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3F" w:rsidRPr="00D37954" w:rsidRDefault="008F55DA" w:rsidP="00E20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54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079"/>
      </w:tblGrid>
      <w:tr w:rsidR="008F55DA" w:rsidRPr="003E6852" w:rsidTr="002F344A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A" w:rsidRPr="003E6852" w:rsidRDefault="008F55DA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A" w:rsidRPr="003E6852" w:rsidRDefault="0035702C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математических задач</w:t>
            </w:r>
          </w:p>
          <w:p w:rsidR="002F344A" w:rsidRPr="003E6852" w:rsidRDefault="002F344A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DA" w:rsidRPr="003E6852" w:rsidTr="002F34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A" w:rsidRPr="003E6852" w:rsidRDefault="008F55DA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A" w:rsidRPr="003E6852" w:rsidRDefault="00EF3EE9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55DA"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  <w:p w:rsidR="002F344A" w:rsidRPr="003E6852" w:rsidRDefault="002F344A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DA" w:rsidRPr="003E6852" w:rsidTr="002F344A">
        <w:trPr>
          <w:trHeight w:val="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A" w:rsidRPr="003E6852" w:rsidRDefault="008F55DA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A" w:rsidRPr="003E6852" w:rsidRDefault="008F55DA" w:rsidP="00CD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CAA" w:rsidRPr="003E6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3E6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464DF"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экономическим содержанием</w:t>
            </w:r>
            <w:r w:rsidR="00825B3F"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4DF"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="00825B3F"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37A97"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="00B464DF"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55DA" w:rsidRPr="003E6852" w:rsidTr="002F34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A" w:rsidRPr="003E6852" w:rsidRDefault="008F55DA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4A" w:rsidRPr="003E6852" w:rsidRDefault="00EF2A9F" w:rsidP="00B464DF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1C4"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759C4"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практической направленности</w:t>
            </w:r>
            <w:r w:rsidR="00C37A97"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F55DA" w:rsidRPr="003E6852" w:rsidTr="002F344A">
        <w:trPr>
          <w:trHeight w:val="18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DA" w:rsidRPr="003E6852" w:rsidRDefault="00F1046E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F55DA" w:rsidRPr="003E6852" w:rsidRDefault="008F55DA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8F55DA" w:rsidRPr="003E6852" w:rsidRDefault="008F55DA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4A" w:rsidRPr="003E6852" w:rsidRDefault="002F344A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DA" w:rsidRPr="003E6852" w:rsidRDefault="008F55DA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8F55DA" w:rsidRPr="003E6852" w:rsidRDefault="008F55DA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98" w:rsidRPr="003E6852" w:rsidRDefault="00280698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DA" w:rsidRPr="003E6852" w:rsidRDefault="008F55DA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  <w:p w:rsidR="008F55DA" w:rsidRPr="003E6852" w:rsidRDefault="008F55DA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25" w:rsidRPr="003E6852" w:rsidRDefault="008F55DA" w:rsidP="00A41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Создание услов</w:t>
            </w:r>
            <w:r w:rsidR="003E7A0F" w:rsidRPr="003E6852">
              <w:rPr>
                <w:rFonts w:ascii="Times New Roman" w:hAnsi="Times New Roman" w:cs="Times New Roman"/>
                <w:sz w:val="24"/>
                <w:szCs w:val="24"/>
              </w:rPr>
              <w:t>ий для</w:t>
            </w:r>
            <w:r w:rsidR="00EF2A9F"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A0F"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4DF" w:rsidRPr="003E6852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изученного материала на проценты, для формирования умений применять математические знания на практике;</w:t>
            </w:r>
          </w:p>
          <w:p w:rsidR="00A41F25" w:rsidRPr="003E6852" w:rsidRDefault="00A41F25" w:rsidP="00A41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5DA" w:rsidRPr="003E6852" w:rsidRDefault="00A41F25" w:rsidP="00A41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CD3AF8" w:rsidRPr="003E6852">
              <w:rPr>
                <w:rFonts w:ascii="Times New Roman" w:eastAsia="Times New Roman" w:hAnsi="Times New Roman" w:cs="Times New Roman"/>
                <w:sz w:val="24"/>
                <w:szCs w:val="24"/>
              </w:rPr>
              <w:t>итие</w:t>
            </w:r>
            <w:r w:rsidR="00C37A97" w:rsidRPr="003E6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64DF" w:rsidRPr="003E6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0F77" w:rsidRPr="003E685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анализировать познавательные объекты</w:t>
            </w:r>
            <w:r w:rsidR="00B464DF" w:rsidRPr="003E68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D4CAA" w:rsidRPr="003E6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связи, обобщать факты и делать выводы</w:t>
            </w:r>
          </w:p>
          <w:p w:rsidR="00A05FCD" w:rsidRPr="003E6852" w:rsidRDefault="00A05FCD" w:rsidP="00A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021" w:rsidRPr="003E6852" w:rsidRDefault="008F55DA" w:rsidP="00A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осознанию учащимися ценности изучаемого предмета, формирование устойчивого познавательного интереса к </w:t>
            </w:r>
            <w:r w:rsidR="00C37A97" w:rsidRPr="003E685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</w:t>
            </w:r>
          </w:p>
        </w:tc>
      </w:tr>
      <w:tr w:rsidR="008F55DA" w:rsidRPr="003E6852" w:rsidTr="002F344A">
        <w:trPr>
          <w:trHeight w:val="11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DA" w:rsidRPr="003E6852" w:rsidRDefault="008F55DA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Решаемые учебные задачи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E" w:rsidRPr="003E6852" w:rsidRDefault="00F1046E" w:rsidP="00F1046E">
            <w:pPr>
              <w:shd w:val="clear" w:color="auto" w:fill="FFFFFF"/>
              <w:spacing w:before="250"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решать задачи практического содержания: сравнивать, анализировать, выбирать для себя приемлемое предложение.</w:t>
            </w:r>
          </w:p>
          <w:p w:rsidR="00F1046E" w:rsidRPr="003E6852" w:rsidRDefault="00F1046E" w:rsidP="00F1046E">
            <w:pPr>
              <w:shd w:val="clear" w:color="auto" w:fill="FFFFFF"/>
              <w:spacing w:before="250"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учащихся социально-бытовую компетенцию как необходимую предпосылку независимой самостоятельной жизни.</w:t>
            </w:r>
          </w:p>
          <w:p w:rsidR="00F1046E" w:rsidRPr="003E6852" w:rsidRDefault="00F1046E" w:rsidP="00F1046E">
            <w:pPr>
              <w:shd w:val="clear" w:color="auto" w:fill="FFFFFF"/>
              <w:spacing w:before="250"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целенаправленную деятельность на формирование навыков взаимодействия в коллективе: уверенность в своих силах, ответственность за порученное дело.</w:t>
            </w:r>
          </w:p>
          <w:p w:rsidR="00F1046E" w:rsidRPr="003E6852" w:rsidRDefault="00F1046E" w:rsidP="00F1046E">
            <w:pPr>
              <w:shd w:val="clear" w:color="auto" w:fill="FFFFFF"/>
              <w:spacing w:before="250"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Корригировать математическую фразовую сторону речи, индивидуальность сознания, самостоятельность решения.</w:t>
            </w:r>
          </w:p>
          <w:p w:rsidR="00B8358B" w:rsidRPr="003E6852" w:rsidRDefault="00F1046E" w:rsidP="003E6852">
            <w:pPr>
              <w:shd w:val="clear" w:color="auto" w:fill="FFFFFF"/>
              <w:spacing w:before="250" w:after="30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умение коммуникативного взаимодействия при работе в парах, в группах.</w:t>
            </w:r>
          </w:p>
        </w:tc>
      </w:tr>
      <w:tr w:rsidR="008F55DA" w:rsidRPr="003E6852" w:rsidTr="002F344A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DA" w:rsidRPr="003E6852" w:rsidRDefault="008F55DA" w:rsidP="00C17E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Планируемые  результаты</w:t>
            </w:r>
          </w:p>
          <w:p w:rsidR="00C17EEA" w:rsidRPr="003E6852" w:rsidRDefault="00C17EEA" w:rsidP="00C17E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  <w:p w:rsidR="008F55DA" w:rsidRPr="003E6852" w:rsidRDefault="008F55DA" w:rsidP="00C17E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Предметные умения</w:t>
            </w:r>
          </w:p>
          <w:p w:rsidR="00A9028A" w:rsidRPr="003E6852" w:rsidRDefault="00A9028A" w:rsidP="00C17E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</w:p>
          <w:p w:rsidR="008F55DA" w:rsidRPr="003E6852" w:rsidRDefault="008F55DA" w:rsidP="00FB6C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Метапредметные  умения</w:t>
            </w:r>
          </w:p>
          <w:p w:rsidR="00C17EEA" w:rsidRPr="003E6852" w:rsidRDefault="00C17EEA" w:rsidP="00FB6C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</w:p>
          <w:p w:rsidR="00C17EEA" w:rsidRPr="003E6852" w:rsidRDefault="00C17EEA" w:rsidP="00FB6C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</w:p>
          <w:p w:rsidR="00785CCF" w:rsidRPr="003E6852" w:rsidRDefault="00785CCF" w:rsidP="00FB6C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</w:p>
          <w:p w:rsidR="00FB6CD5" w:rsidRPr="003E6852" w:rsidRDefault="00FB6CD5" w:rsidP="00FB6C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</w:p>
          <w:p w:rsidR="00A41F25" w:rsidRPr="003E6852" w:rsidRDefault="00A41F25" w:rsidP="00FB6C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</w:p>
          <w:p w:rsidR="00A41F25" w:rsidRPr="003E6852" w:rsidRDefault="00A41F25" w:rsidP="00FB6C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</w:p>
          <w:p w:rsidR="00A41F25" w:rsidRPr="003E6852" w:rsidRDefault="00A41F25" w:rsidP="00FB6C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</w:p>
          <w:p w:rsidR="008F55DA" w:rsidRPr="003E6852" w:rsidRDefault="008F55DA" w:rsidP="00FB6C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Личностные умения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EA" w:rsidRPr="003E6852" w:rsidRDefault="008F55DA" w:rsidP="00C1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Обучающиеся научатся:</w:t>
            </w:r>
          </w:p>
          <w:p w:rsidR="00C17EEA" w:rsidRPr="003E6852" w:rsidRDefault="00C17EEA" w:rsidP="003F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8A" w:rsidRPr="003E6852" w:rsidRDefault="00A9028A" w:rsidP="003F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C2869" w:rsidRPr="003E6852" w:rsidRDefault="00507F08" w:rsidP="004C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="004218F0" w:rsidRPr="003E6852">
              <w:rPr>
                <w:rFonts w:ascii="Times New Roman" w:hAnsi="Times New Roman" w:cs="Times New Roman"/>
                <w:sz w:val="24"/>
                <w:szCs w:val="24"/>
              </w:rPr>
              <w:t>задачи на пр</w:t>
            </w:r>
            <w:r w:rsidR="00F1046E" w:rsidRPr="003E6852">
              <w:rPr>
                <w:rFonts w:ascii="Times New Roman" w:hAnsi="Times New Roman" w:cs="Times New Roman"/>
                <w:sz w:val="24"/>
                <w:szCs w:val="24"/>
              </w:rPr>
              <w:t>актической направленности</w:t>
            </w:r>
            <w:r w:rsidR="004C2869" w:rsidRPr="003E685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D416C" w:rsidRPr="003E6852" w:rsidRDefault="002D416C" w:rsidP="003F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7FD5" w:rsidRPr="003E6852" w:rsidRDefault="00A05FCD" w:rsidP="003F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ПУУД:</w:t>
            </w: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869" w:rsidRPr="003E68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F3D54"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оводить анализ </w:t>
            </w:r>
            <w:r w:rsidR="00AF635A" w:rsidRPr="003E6852">
              <w:rPr>
                <w:rFonts w:ascii="Times New Roman" w:hAnsi="Times New Roman" w:cs="Times New Roman"/>
                <w:sz w:val="24"/>
                <w:szCs w:val="24"/>
              </w:rPr>
              <w:t>условия задачи, определять тип задачи, выбирать алгоритм ее решения</w:t>
            </w:r>
            <w:r w:rsidR="004C2869" w:rsidRPr="003E68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2966" w:rsidRPr="003E6852" w:rsidRDefault="00C17EEA" w:rsidP="003F3E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Style w:val="ucoz-forum-post"/>
                <w:rFonts w:ascii="Times New Roman" w:hAnsi="Times New Roman" w:cs="Times New Roman"/>
                <w:sz w:val="24"/>
                <w:szCs w:val="24"/>
                <w:u w:val="single"/>
              </w:rPr>
              <w:t>РУУД</w:t>
            </w:r>
            <w:r w:rsidRPr="003E6852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:</w:t>
            </w:r>
            <w:r w:rsidR="00785CCF" w:rsidRPr="003E6852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348" w:rsidRPr="003E6852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 самостоятельно  планировать пути достижения целей,  </w:t>
            </w:r>
            <w:r w:rsidR="009A2966" w:rsidRPr="003E6852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ее реализации</w:t>
            </w:r>
            <w:r w:rsidR="00A41F25" w:rsidRPr="003E6852">
              <w:rPr>
                <w:rFonts w:ascii="Times New Roman" w:hAnsi="Times New Roman" w:cs="Times New Roman"/>
                <w:sz w:val="24"/>
                <w:szCs w:val="24"/>
              </w:rPr>
              <w:t>,  владеть основами самоконтроля и самооценки, принятия решений</w:t>
            </w:r>
            <w:r w:rsidR="00A41F25" w:rsidRPr="003E6852">
              <w:rPr>
                <w:rStyle w:val="ab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05FCD" w:rsidRPr="003E6852" w:rsidRDefault="00C17EEA" w:rsidP="003F3E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52">
              <w:rPr>
                <w:rStyle w:val="ucoz-forum-post"/>
                <w:rFonts w:ascii="Times New Roman" w:hAnsi="Times New Roman" w:cs="Times New Roman"/>
                <w:sz w:val="24"/>
                <w:szCs w:val="24"/>
                <w:u w:val="single"/>
              </w:rPr>
              <w:t>КУУД:</w:t>
            </w: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1F25" w:rsidRPr="003E6852">
              <w:rPr>
                <w:rFonts w:ascii="Times New Roman" w:hAnsi="Times New Roman" w:cs="Times New Roman"/>
                <w:sz w:val="24"/>
                <w:szCs w:val="24"/>
              </w:rPr>
              <w:t>общаться и сотрудничать со сверстниками и взрослыми в процессе образовательной деятельности;</w:t>
            </w:r>
            <w:r w:rsidRPr="003E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A05FCD" w:rsidRPr="003E6852" w:rsidRDefault="00A05FCD" w:rsidP="003F3EA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5DA" w:rsidRPr="003E6852" w:rsidRDefault="004F3D54" w:rsidP="004F3D5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устойчивой мотивации к изучению нового</w:t>
            </w:r>
            <w:r w:rsidR="00F1046E" w:rsidRPr="003E6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применения в быту</w:t>
            </w:r>
          </w:p>
        </w:tc>
      </w:tr>
      <w:tr w:rsidR="008F55DA" w:rsidRPr="003E6852" w:rsidTr="002F34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A" w:rsidRPr="003E6852" w:rsidRDefault="008F55DA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A" w:rsidRPr="003E6852" w:rsidRDefault="008F55DA" w:rsidP="00C86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1046E" w:rsidRPr="003E6852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  <w:p w:rsidR="002F344A" w:rsidRPr="003E6852" w:rsidRDefault="002F344A" w:rsidP="00C86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DA" w:rsidRPr="003E6852" w:rsidTr="002F34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A" w:rsidRPr="003E6852" w:rsidRDefault="008F55DA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Вид урока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4A" w:rsidRPr="003E6852" w:rsidRDefault="004218F0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Урок - практикум по решению задач</w:t>
            </w:r>
          </w:p>
          <w:p w:rsidR="0074390E" w:rsidRPr="003E6852" w:rsidRDefault="0074390E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DA" w:rsidRPr="003E6852" w:rsidTr="002F34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A" w:rsidRPr="003E6852" w:rsidRDefault="008F55DA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4A" w:rsidRPr="003E6852" w:rsidRDefault="008F55DA" w:rsidP="00C17EEA">
            <w:pPr>
              <w:pStyle w:val="Style5"/>
              <w:widowControl/>
              <w:tabs>
                <w:tab w:val="left" w:pos="248"/>
              </w:tabs>
              <w:rPr>
                <w:rStyle w:val="FontStyle14"/>
                <w:sz w:val="24"/>
                <w:szCs w:val="24"/>
              </w:rPr>
            </w:pPr>
            <w:r w:rsidRPr="003E6852">
              <w:rPr>
                <w:rStyle w:val="FontStyle14"/>
                <w:sz w:val="24"/>
                <w:szCs w:val="24"/>
              </w:rPr>
              <w:t>Личностно-ориентированное обучение  + ИКТ (презентация)</w:t>
            </w:r>
            <w:r w:rsidR="00F1046E" w:rsidRPr="003E6852">
              <w:rPr>
                <w:rStyle w:val="FontStyle14"/>
                <w:sz w:val="24"/>
                <w:szCs w:val="24"/>
              </w:rPr>
              <w:t>, ТРКМ</w:t>
            </w:r>
          </w:p>
          <w:p w:rsidR="0074390E" w:rsidRPr="003E6852" w:rsidRDefault="0074390E" w:rsidP="00C17EEA">
            <w:pPr>
              <w:pStyle w:val="Style5"/>
              <w:widowControl/>
              <w:tabs>
                <w:tab w:val="left" w:pos="248"/>
              </w:tabs>
            </w:pPr>
          </w:p>
        </w:tc>
      </w:tr>
      <w:tr w:rsidR="008F55DA" w:rsidRPr="003E6852" w:rsidTr="002F344A">
        <w:trPr>
          <w:trHeight w:val="3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A" w:rsidRPr="003E6852" w:rsidRDefault="008F55DA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4A" w:rsidRPr="003E6852" w:rsidRDefault="008F55DA" w:rsidP="00C1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  <w:r w:rsidR="00B8358B" w:rsidRPr="003E6852">
              <w:rPr>
                <w:rFonts w:ascii="Times New Roman" w:hAnsi="Times New Roman" w:cs="Times New Roman"/>
                <w:sz w:val="24"/>
                <w:szCs w:val="24"/>
              </w:rPr>
              <w:t>, практический</w:t>
            </w:r>
          </w:p>
          <w:p w:rsidR="0074390E" w:rsidRPr="003E6852" w:rsidRDefault="0074390E" w:rsidP="00C1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DA" w:rsidRPr="003E6852" w:rsidTr="002F34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A" w:rsidRPr="003E6852" w:rsidRDefault="008F55DA" w:rsidP="00C1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CF" w:rsidRPr="003E6852" w:rsidRDefault="008F55DA" w:rsidP="00C17EEA">
            <w:pPr>
              <w:pStyle w:val="Style5"/>
              <w:widowControl/>
              <w:tabs>
                <w:tab w:val="left" w:pos="248"/>
              </w:tabs>
            </w:pPr>
            <w:r w:rsidRPr="003E6852">
              <w:rPr>
                <w:rStyle w:val="FontStyle14"/>
                <w:sz w:val="24"/>
                <w:szCs w:val="24"/>
              </w:rPr>
              <w:t>Фронтальная,  индивидуальная</w:t>
            </w:r>
            <w:r w:rsidR="00507F08" w:rsidRPr="003E6852">
              <w:t>, коллективная</w:t>
            </w:r>
            <w:r w:rsidR="00F1046E" w:rsidRPr="003E6852">
              <w:t>, групповая</w:t>
            </w:r>
          </w:p>
          <w:p w:rsidR="0074390E" w:rsidRPr="003E6852" w:rsidRDefault="0074390E" w:rsidP="00C17EEA">
            <w:pPr>
              <w:pStyle w:val="Style5"/>
              <w:widowControl/>
              <w:tabs>
                <w:tab w:val="left" w:pos="248"/>
              </w:tabs>
              <w:rPr>
                <w:rStyle w:val="FontStyle14"/>
                <w:sz w:val="24"/>
                <w:szCs w:val="24"/>
              </w:rPr>
            </w:pPr>
          </w:p>
        </w:tc>
      </w:tr>
      <w:tr w:rsidR="008F55DA" w:rsidRPr="003E6852" w:rsidTr="002F34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A" w:rsidRPr="003E6852" w:rsidRDefault="008F55DA" w:rsidP="00C17E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A" w:rsidRPr="003E6852" w:rsidRDefault="008F55DA" w:rsidP="00C17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Источники информации:</w:t>
            </w: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4F69"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7A97" w:rsidRPr="003E685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604F69" w:rsidRPr="003E6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F69"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4F69" w:rsidRPr="003E6852">
              <w:rPr>
                <w:rFonts w:ascii="Times New Roman" w:hAnsi="Times New Roman" w:cs="Times New Roman"/>
                <w:sz w:val="24"/>
                <w:szCs w:val="24"/>
              </w:rPr>
              <w:t>9 класс.  Учебник для общеобразовательных учреждений/С.М. Никольский и др./</w:t>
            </w:r>
            <w:r w:rsidR="00F1046E" w:rsidRPr="003E6852">
              <w:rPr>
                <w:rFonts w:ascii="Times New Roman" w:hAnsi="Times New Roman" w:cs="Times New Roman"/>
                <w:sz w:val="24"/>
                <w:szCs w:val="24"/>
              </w:rPr>
              <w:t>М: «Просвещение», 2017</w:t>
            </w:r>
            <w:r w:rsidR="00604F69"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4F69" w:rsidRPr="003E6852" w:rsidRDefault="00604F69" w:rsidP="00C17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9 класс. Дидактические материалы /М.К. Потапов, А.В. </w:t>
            </w:r>
            <w:proofErr w:type="spellStart"/>
            <w:r w:rsidRPr="003E6852">
              <w:rPr>
                <w:rFonts w:ascii="Times New Roman" w:hAnsi="Times New Roman" w:cs="Times New Roman"/>
                <w:bCs/>
                <w:sz w:val="24"/>
                <w:szCs w:val="24"/>
              </w:rPr>
              <w:t>Шевкин</w:t>
            </w:r>
            <w:proofErr w:type="spellEnd"/>
            <w:r w:rsidRPr="003E6852">
              <w:rPr>
                <w:rFonts w:ascii="Times New Roman" w:hAnsi="Times New Roman" w:cs="Times New Roman"/>
                <w:bCs/>
                <w:sz w:val="24"/>
                <w:szCs w:val="24"/>
              </w:rPr>
              <w:t>/                           М: «Просвещение» 2018 г.</w:t>
            </w:r>
          </w:p>
          <w:p w:rsidR="00F1046E" w:rsidRPr="003E6852" w:rsidRDefault="00F1046E" w:rsidP="00C17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Cs/>
                <w:sz w:val="24"/>
                <w:szCs w:val="24"/>
              </w:rPr>
              <w:t>К новой официальной демонстрационной версии ОГЭ, 50 вариантов./И.В.Ященко, М: «Экзамен», 2020</w:t>
            </w:r>
          </w:p>
          <w:p w:rsidR="008F55DA" w:rsidRPr="003E6852" w:rsidRDefault="008F55DA" w:rsidP="00C1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ТСО</w:t>
            </w:r>
            <w:r w:rsidR="00B8358B" w:rsidRPr="003E6852">
              <w:rPr>
                <w:rFonts w:ascii="Times New Roman" w:hAnsi="Times New Roman" w:cs="Times New Roman"/>
                <w:sz w:val="24"/>
                <w:szCs w:val="24"/>
              </w:rPr>
              <w:t>: компьютеры, проектор, экран</w:t>
            </w:r>
          </w:p>
          <w:p w:rsidR="002D416C" w:rsidRPr="003E6852" w:rsidRDefault="008F55DA" w:rsidP="009B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Средства наглядности</w:t>
            </w: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: презентация «</w:t>
            </w:r>
            <w:r w:rsidR="004218F0"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F1046E" w:rsidRPr="003E6852">
              <w:rPr>
                <w:rFonts w:ascii="Times New Roman" w:hAnsi="Times New Roman" w:cs="Times New Roman"/>
                <w:sz w:val="24"/>
                <w:szCs w:val="24"/>
              </w:rPr>
              <w:t>практической направленности</w:t>
            </w:r>
            <w:r w:rsidR="002A1925" w:rsidRPr="003E6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0021" w:rsidRPr="003E6852" w:rsidRDefault="002D416C" w:rsidP="001C0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</w:t>
            </w:r>
            <w:r w:rsidR="002F344A" w:rsidRPr="003E6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дактические средства</w:t>
            </w:r>
            <w:r w:rsidR="002F344A" w:rsidRPr="003E68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2F344A"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92E"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12B"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распечатанные для каждого учащегося тексты задач </w:t>
            </w:r>
            <w:proofErr w:type="spellStart"/>
            <w:r w:rsidR="0061512B" w:rsidRPr="003E68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61512B" w:rsidRPr="003E6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1512B" w:rsidRPr="003E68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4F3D54" w:rsidRPr="003E6852" w:rsidRDefault="004F3D54" w:rsidP="001C0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35A" w:rsidRDefault="00AF635A" w:rsidP="00C8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5DA" w:rsidRPr="00FB6CD5" w:rsidRDefault="00C86F49" w:rsidP="00C8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CD5">
        <w:rPr>
          <w:rFonts w:ascii="Times New Roman" w:hAnsi="Times New Roman" w:cs="Times New Roman"/>
          <w:b/>
          <w:sz w:val="24"/>
          <w:szCs w:val="24"/>
        </w:rPr>
        <w:t>Структура урока</w:t>
      </w:r>
    </w:p>
    <w:p w:rsidR="00C86F49" w:rsidRPr="00C86F49" w:rsidRDefault="00C86F49" w:rsidP="00C8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379"/>
        <w:gridCol w:w="1842"/>
      </w:tblGrid>
      <w:tr w:rsidR="000676AE" w:rsidRPr="003E6852" w:rsidTr="002F6CCF">
        <w:trPr>
          <w:trHeight w:val="8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E" w:rsidRPr="003E6852" w:rsidRDefault="000676AE" w:rsidP="00D709A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0676AE" w:rsidRPr="003E6852" w:rsidRDefault="000676AE" w:rsidP="00D709A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Время этапа</w:t>
            </w:r>
          </w:p>
          <w:p w:rsidR="000676AE" w:rsidRPr="003E6852" w:rsidRDefault="000676AE" w:rsidP="00D709A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E" w:rsidRPr="003E6852" w:rsidRDefault="000676AE" w:rsidP="00F1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Основные элементы содержания урока</w:t>
            </w:r>
          </w:p>
          <w:p w:rsidR="000676AE" w:rsidRPr="003E6852" w:rsidRDefault="000676AE" w:rsidP="00F1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ФОУД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E" w:rsidRPr="003E6852" w:rsidRDefault="000676AE" w:rsidP="00F1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 учащихся</w:t>
            </w:r>
          </w:p>
        </w:tc>
      </w:tr>
      <w:tr w:rsidR="000676AE" w:rsidRPr="003E6852" w:rsidTr="002F6C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15" w:rsidRPr="003E6852" w:rsidRDefault="000676AE" w:rsidP="001C0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1.Оргмомент                    </w:t>
            </w:r>
          </w:p>
          <w:p w:rsidR="00924415" w:rsidRPr="003E6852" w:rsidRDefault="00924415" w:rsidP="001C0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676AE" w:rsidRPr="003E6852">
              <w:rPr>
                <w:rFonts w:ascii="Times New Roman" w:hAnsi="Times New Roman" w:cs="Times New Roman"/>
                <w:sz w:val="24"/>
                <w:szCs w:val="24"/>
              </w:rPr>
              <w:t>(1 мин.)</w:t>
            </w:r>
            <w:r w:rsidR="000676AE"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76AE" w:rsidRPr="003E6852" w:rsidRDefault="000676AE" w:rsidP="001C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  этапа:</w:t>
            </w:r>
            <w:r w:rsidRPr="003E68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 и внутренней готовности к уроку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E" w:rsidRPr="003E6852" w:rsidRDefault="00D03FFB" w:rsidP="00F1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4.7pt;margin-top:.2pt;width:21pt;height:18pt;z-index:251662336;mso-position-horizontal-relative:text;mso-position-vertical-relative:text">
                  <v:textbox style="mso-next-textbox:#_x0000_s1029">
                    <w:txbxContent>
                      <w:p w:rsidR="00F1046E" w:rsidRPr="00E9292E" w:rsidRDefault="00F1046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9292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</w:t>
                        </w:r>
                      </w:p>
                    </w:txbxContent>
                  </v:textbox>
                </v:shape>
              </w:pict>
            </w:r>
            <w:r w:rsidR="000676AE"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       Взаимное приветствие. </w:t>
            </w:r>
          </w:p>
          <w:p w:rsidR="000676AE" w:rsidRPr="003E6852" w:rsidRDefault="000676AE" w:rsidP="00F1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       Проверка    готовности учащихся к уроку, фиксация отсутствующих.</w:t>
            </w:r>
            <w:r w:rsidR="00CF714B"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14B" w:rsidRPr="003E685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эмоциональный настрой учащихся на работу</w:t>
            </w:r>
          </w:p>
          <w:p w:rsidR="00F1046E" w:rsidRPr="003E6852" w:rsidRDefault="000676AE" w:rsidP="00F104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46E" w:rsidRPr="003E6852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Садитесь!</w:t>
            </w:r>
          </w:p>
          <w:p w:rsidR="00F1046E" w:rsidRPr="003E6852" w:rsidRDefault="00F1046E" w:rsidP="00F104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Сегодня на нашем уроке присутствуют гости: завуч школы …, учитель математики …</w:t>
            </w:r>
          </w:p>
          <w:p w:rsidR="00F1046E" w:rsidRPr="003E6852" w:rsidRDefault="00F1046E" w:rsidP="00F104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Я надеюсь, что вы, ребята, сегодня проявите чудеса внимания, усидчивости, творческой активности.</w:t>
            </w:r>
          </w:p>
          <w:p w:rsidR="000676AE" w:rsidRPr="003E6852" w:rsidRDefault="000676AE" w:rsidP="008B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E" w:rsidRPr="003E6852" w:rsidRDefault="000676AE" w:rsidP="0087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 собственную готовность</w:t>
            </w:r>
            <w:r w:rsidR="001C0021" w:rsidRPr="003E6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E6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партах</w:t>
            </w:r>
            <w:r w:rsidR="001C0021" w:rsidRPr="003E6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E6852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тетради, учебники, дневники, чертеж</w:t>
            </w: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3E6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415" w:rsidRPr="003E6852" w:rsidRDefault="000676AE" w:rsidP="002F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Раппорт дежурного </w:t>
            </w:r>
          </w:p>
        </w:tc>
      </w:tr>
      <w:tr w:rsidR="000676AE" w:rsidRPr="003E6852" w:rsidTr="002F6CCF">
        <w:trPr>
          <w:trHeight w:val="1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03" w:rsidRPr="003E6852" w:rsidRDefault="002A1925" w:rsidP="00924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41F9"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>.Мотивация учебной деятел</w:t>
            </w:r>
            <w:r w:rsidR="00B8358B"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>ьности</w:t>
            </w:r>
            <w:r w:rsidR="000676AE"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924415" w:rsidRPr="003E6852" w:rsidRDefault="00963003" w:rsidP="00924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>(побуждение – постановка проблемы)</w:t>
            </w:r>
            <w:r w:rsidR="000676AE"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924415"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76AE" w:rsidRPr="003E6852" w:rsidRDefault="00924415" w:rsidP="0092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F6CCF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0676AE"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0676AE" w:rsidRPr="003E6852" w:rsidRDefault="000676AE" w:rsidP="00604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Задачи этапа: </w:t>
            </w: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план работы, вызвать интерес к теме урока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D" w:rsidRPr="003E6852" w:rsidRDefault="00D03FFB" w:rsidP="00954D36">
            <w:pPr>
              <w:pStyle w:val="a5"/>
              <w:rPr>
                <w:bCs/>
              </w:rPr>
            </w:pPr>
            <w:r>
              <w:rPr>
                <w:bCs/>
                <w:noProof/>
              </w:rPr>
              <w:pict>
                <v:shape id="_x0000_s1030" type="#_x0000_t202" style="position:absolute;margin-left:-4.7pt;margin-top:-.35pt;width:21pt;height:19.05pt;z-index:251663360;mso-position-horizontal-relative:text;mso-position-vertical-relative:text">
                  <v:textbox style="mso-next-textbox:#_x0000_s1030">
                    <w:txbxContent>
                      <w:p w:rsidR="00F1046E" w:rsidRPr="00E9292E" w:rsidRDefault="00F1046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</w:t>
                        </w:r>
                      </w:p>
                    </w:txbxContent>
                  </v:textbox>
                </v:shape>
              </w:pict>
            </w:r>
            <w:r w:rsidR="000676AE" w:rsidRPr="003E6852">
              <w:rPr>
                <w:bCs/>
              </w:rPr>
              <w:t xml:space="preserve">            </w:t>
            </w:r>
            <w:r w:rsidR="00DE778D" w:rsidRPr="003E6852">
              <w:rPr>
                <w:bCs/>
              </w:rPr>
              <w:t xml:space="preserve"> </w:t>
            </w:r>
            <w:r w:rsidR="000676AE" w:rsidRPr="003E6852">
              <w:rPr>
                <w:bCs/>
              </w:rPr>
              <w:t xml:space="preserve">Вводное слово учителя. </w:t>
            </w:r>
          </w:p>
          <w:p w:rsidR="00F1046E" w:rsidRPr="003E6852" w:rsidRDefault="00F1046E" w:rsidP="00F104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Сегодня у нас урок  в рамках практикума по решению математических задач «Подготовка к основному государственному экзамену по математике».</w:t>
            </w:r>
          </w:p>
          <w:p w:rsidR="00F1046E" w:rsidRPr="003E6852" w:rsidRDefault="00F1046E" w:rsidP="00F1046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Тема урока «Решение задач с экономическим содержанием». </w:t>
            </w:r>
          </w:p>
          <w:p w:rsidR="00F1046E" w:rsidRPr="003E6852" w:rsidRDefault="00F1046E" w:rsidP="00F1046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46E" w:rsidRPr="003E6852" w:rsidRDefault="00F1046E" w:rsidP="00F104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С такими задачами вы уже встречались на пробном экзамене.</w:t>
            </w:r>
            <w:r w:rsidR="00F469E9"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Это новый блок заданий с 1- 5, введенное в этом году. </w:t>
            </w: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из вас даже не приступили к решению ни одной из них. Почему?</w:t>
            </w:r>
          </w:p>
          <w:p w:rsidR="00F1046E" w:rsidRPr="003E6852" w:rsidRDefault="00F1046E" w:rsidP="00F104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Ведь решение этих задач не требовало каких-то новых знаний.</w:t>
            </w:r>
          </w:p>
          <w:p w:rsidR="00F1046E" w:rsidRPr="003E6852" w:rsidRDefault="00F1046E" w:rsidP="00F10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Итак, перед нами стоит задача не пропускать задачи с экономической направленностью, а с удовольствием их решать и зарабатывать баллы.</w:t>
            </w:r>
          </w:p>
          <w:p w:rsidR="00F1046E" w:rsidRPr="003E6852" w:rsidRDefault="00F1046E" w:rsidP="00F10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Понятно, что умение решать подобные  задачи  необходимо  для успешной сдачи экзамена. Но только ли? А для чего еще?</w:t>
            </w:r>
          </w:p>
          <w:p w:rsidR="00F1046E" w:rsidRPr="003E6852" w:rsidRDefault="00F1046E" w:rsidP="00F1046E">
            <w:pPr>
              <w:shd w:val="clear" w:color="auto" w:fill="FFFFFF"/>
              <w:spacing w:before="250"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Совсем скоро вы станете взрослыми. Жизнь потребует от  вас  </w:t>
            </w:r>
            <w:r w:rsidRPr="003E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социально-бытовой компетенции как необходимой предпосылки независимой самостоятельной жизни. </w:t>
            </w:r>
          </w:p>
          <w:p w:rsidR="00F1046E" w:rsidRPr="003E6852" w:rsidRDefault="00F1046E" w:rsidP="00F1046E">
            <w:pPr>
              <w:shd w:val="clear" w:color="auto" w:fill="FFFFFF"/>
              <w:spacing w:before="250"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Да, не каждый из вас станет финансистом, но рассчитать стоимость коммунальных услуг,  количество обоев и плитки, необходимых для ремонта,  эффективность использования электрической или газовой энергии,  знать наверняка, где можно сэкономить,  должен уметь каждый  уважающий себя взрослый!</w:t>
            </w:r>
          </w:p>
          <w:p w:rsidR="00F469E9" w:rsidRPr="003E6852" w:rsidRDefault="00F469E9" w:rsidP="00F469E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всем вам окунуться в мир математики и финансов с головой. </w:t>
            </w:r>
          </w:p>
          <w:p w:rsidR="00F469E9" w:rsidRPr="003E6852" w:rsidRDefault="00F469E9" w:rsidP="00F469E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ручки, </w:t>
            </w:r>
            <w:r w:rsidR="00963003" w:rsidRPr="003E6852">
              <w:rPr>
                <w:rFonts w:ascii="Times New Roman" w:hAnsi="Times New Roman" w:cs="Times New Roman"/>
                <w:sz w:val="24"/>
                <w:szCs w:val="24"/>
              </w:rPr>
              <w:t>запишите  проблему</w:t>
            </w: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нашего урока </w:t>
            </w: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>«ВЗАЙМЫ НЕЛЬЗЯ ЭКОНОМИТЬ»</w:t>
            </w: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.  Мне кажется, чего-то не хватает в формулировке темы.</w:t>
            </w:r>
          </w:p>
          <w:p w:rsidR="00F469E9" w:rsidRPr="003E6852" w:rsidRDefault="00F469E9" w:rsidP="00F469E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учащихся</w:t>
            </w: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: запятой.</w:t>
            </w:r>
          </w:p>
          <w:p w:rsidR="00924415" w:rsidRPr="003E6852" w:rsidRDefault="00F469E9" w:rsidP="0096300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Правильно. К ее постановке в нужное, по вашему </w:t>
            </w:r>
            <w:proofErr w:type="gramStart"/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мнению</w:t>
            </w:r>
            <w:proofErr w:type="gramEnd"/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место, мы обязательно вернемся.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AE" w:rsidRPr="003E6852" w:rsidRDefault="000676AE" w:rsidP="00BD01E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B6B" w:rsidRPr="003E6852" w:rsidRDefault="00F16B6B" w:rsidP="00BD01E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76AE" w:rsidRPr="003E6852" w:rsidRDefault="000676AE" w:rsidP="00BD01E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Cs/>
                <w:sz w:val="24"/>
                <w:szCs w:val="24"/>
              </w:rPr>
              <w:t>Слушают учителя</w:t>
            </w:r>
            <w:r w:rsidR="00DE778D" w:rsidRPr="003E68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E778D" w:rsidRPr="003E6852" w:rsidRDefault="00DE778D" w:rsidP="00DE778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B6B" w:rsidRPr="003E6852" w:rsidRDefault="00F16B6B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B6B" w:rsidRPr="003E6852" w:rsidRDefault="00F16B6B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B6B" w:rsidRPr="003E6852" w:rsidRDefault="00F16B6B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B6B" w:rsidRPr="003E6852" w:rsidRDefault="00F16B6B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B6B" w:rsidRPr="003E6852" w:rsidRDefault="00F16B6B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360" w:rsidRPr="003E6852" w:rsidRDefault="004D2360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B6B" w:rsidRPr="003E6852" w:rsidRDefault="00F16B6B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B6B" w:rsidRPr="003E6852" w:rsidRDefault="00F16B6B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69E9" w:rsidRPr="003E6852" w:rsidRDefault="00F469E9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69E9" w:rsidRPr="003E6852" w:rsidRDefault="00F469E9" w:rsidP="005B562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76AE" w:rsidRPr="003E6852" w:rsidRDefault="005B5625" w:rsidP="005B5625">
            <w:pPr>
              <w:tabs>
                <w:tab w:val="num" w:pos="72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Записывают </w:t>
            </w:r>
            <w:r w:rsidR="00DE778D" w:rsidRPr="003E6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тему урока</w:t>
            </w:r>
          </w:p>
        </w:tc>
      </w:tr>
      <w:tr w:rsidR="00B02053" w:rsidRPr="003E6852" w:rsidTr="002F6CCF">
        <w:trPr>
          <w:trHeight w:val="1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3" w:rsidRPr="003E6852" w:rsidRDefault="00B02053" w:rsidP="00F104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4F3D54"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Актуализация знаний</w:t>
            </w:r>
          </w:p>
          <w:p w:rsidR="00A50F77" w:rsidRPr="003E6852" w:rsidRDefault="00A50F77" w:rsidP="00924415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4415"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A50F77" w:rsidRPr="003E6852" w:rsidRDefault="00A50F77" w:rsidP="00A50F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 этапа:</w:t>
            </w: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создать условия</w:t>
            </w:r>
            <w:r w:rsidR="007F1FED"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для воспроизведения учащимися </w:t>
            </w: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="007F1FED" w:rsidRPr="003E6852">
              <w:rPr>
                <w:rFonts w:ascii="Times New Roman" w:hAnsi="Times New Roman" w:cs="Times New Roman"/>
                <w:sz w:val="24"/>
                <w:szCs w:val="24"/>
              </w:rPr>
              <w:t>, которые потребуются для выполнения предложенных заданий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60" w:rsidRPr="003E6852" w:rsidRDefault="00D03FFB" w:rsidP="00963003">
            <w:pPr>
              <w:pStyle w:val="a5"/>
              <w:spacing w:before="0" w:beforeAutospacing="0" w:after="0" w:afterAutospacing="0"/>
              <w:rPr>
                <w:bCs/>
                <w:noProof/>
              </w:rPr>
            </w:pPr>
            <w:r>
              <w:rPr>
                <w:bCs/>
                <w:noProof/>
              </w:rPr>
              <w:pict>
                <v:shape id="_x0000_s1039" type="#_x0000_t202" style="position:absolute;margin-left:-4.7pt;margin-top:.9pt;width:36.75pt;height:20.25pt;z-index:251669504;mso-position-horizontal-relative:text;mso-position-vertical-relative:text">
                  <v:textbox style="mso-next-textbox:#_x0000_s1039">
                    <w:txbxContent>
                      <w:p w:rsidR="00F1046E" w:rsidRPr="00197DEB" w:rsidRDefault="00F1046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97D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Ф/И</w:t>
                        </w:r>
                      </w:p>
                    </w:txbxContent>
                  </v:textbox>
                </v:shape>
              </w:pict>
            </w:r>
            <w:r w:rsidR="00197DEB" w:rsidRPr="003E6852">
              <w:rPr>
                <w:bCs/>
                <w:noProof/>
              </w:rPr>
              <w:t xml:space="preserve">              </w:t>
            </w:r>
            <w:r w:rsidR="00963003" w:rsidRPr="003E6852">
              <w:rPr>
                <w:bCs/>
                <w:noProof/>
              </w:rPr>
              <w:t>Устный счет (на слайде)</w:t>
            </w:r>
          </w:p>
          <w:p w:rsidR="00963003" w:rsidRPr="003E6852" w:rsidRDefault="00963003" w:rsidP="00963003">
            <w:pPr>
              <w:pStyle w:val="a5"/>
              <w:spacing w:before="0" w:beforeAutospacing="0" w:after="0" w:afterAutospacing="0"/>
              <w:rPr>
                <w:bCs/>
                <w:noProof/>
              </w:rPr>
            </w:pPr>
          </w:p>
          <w:p w:rsidR="00963003" w:rsidRPr="003E6852" w:rsidRDefault="00963003" w:rsidP="00963003">
            <w:pPr>
              <w:pStyle w:val="a5"/>
              <w:spacing w:before="0" w:beforeAutospacing="0" w:after="0" w:afterAutospacing="0"/>
              <w:rPr>
                <w:bCs/>
                <w:noProof/>
              </w:rPr>
            </w:pPr>
            <w:r w:rsidRPr="003E6852">
              <w:rPr>
                <w:bCs/>
                <w:noProof/>
              </w:rPr>
              <w:t>Выполним сверку ответов по эталону, отметив правильные ответы.</w:t>
            </w:r>
          </w:p>
          <w:p w:rsidR="00963003" w:rsidRPr="003E6852" w:rsidRDefault="00963003" w:rsidP="00963003">
            <w:pPr>
              <w:pStyle w:val="a5"/>
              <w:spacing w:before="0" w:beforeAutospacing="0" w:after="0" w:afterAutospacing="0"/>
              <w:rPr>
                <w:bCs/>
                <w:noProof/>
              </w:rPr>
            </w:pPr>
          </w:p>
          <w:p w:rsidR="00963003" w:rsidRPr="003E6852" w:rsidRDefault="00963003" w:rsidP="00A60B4B">
            <w:pPr>
              <w:pStyle w:val="a5"/>
              <w:spacing w:before="0" w:beforeAutospacing="0" w:after="0" w:afterAutospacing="0"/>
              <w:rPr>
                <w:bCs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EB" w:rsidRPr="003E6852" w:rsidRDefault="00197DEB" w:rsidP="00BD01E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 во фронтальном режиме</w:t>
            </w:r>
            <w:r w:rsidR="004218F0" w:rsidRPr="003E68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218F0" w:rsidRPr="003E6852" w:rsidRDefault="004218F0" w:rsidP="00BD01E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Cs/>
                <w:sz w:val="24"/>
                <w:szCs w:val="24"/>
              </w:rPr>
              <w:t>Сверяются с эталоном на слайде презентации</w:t>
            </w:r>
          </w:p>
          <w:p w:rsidR="00197DEB" w:rsidRPr="003E6852" w:rsidRDefault="00197DEB" w:rsidP="00BD01E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7DEB" w:rsidRPr="003E6852" w:rsidRDefault="00197DEB" w:rsidP="00BD01E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043A" w:rsidRPr="003E6852" w:rsidRDefault="0056043A" w:rsidP="00BD01E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6AE" w:rsidRPr="003E6852" w:rsidTr="002F6CCF">
        <w:trPr>
          <w:trHeight w:val="20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F" w:rsidRPr="003E6852" w:rsidRDefault="002F6CCF" w:rsidP="002F6C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>5.Усвоение новых знаний (осмысление)</w:t>
            </w:r>
          </w:p>
          <w:p w:rsidR="002F6CCF" w:rsidRPr="003E6852" w:rsidRDefault="002F6CCF" w:rsidP="002F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2F6CCF" w:rsidRPr="003E6852" w:rsidRDefault="002F6CCF" w:rsidP="002F6C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 этапа</w:t>
            </w: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76AE" w:rsidRPr="003E6852" w:rsidRDefault="002F6CCF" w:rsidP="002F6C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продемонстрировать решение задачи с экономическим содержанием</w:t>
            </w:r>
            <w:r w:rsidR="00924415"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24415" w:rsidRPr="003E6852" w:rsidRDefault="00924415" w:rsidP="002F54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76AE" w:rsidRPr="003E6852" w:rsidRDefault="000676AE" w:rsidP="00AF6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4B" w:rsidRPr="003E6852" w:rsidRDefault="00A60B4B" w:rsidP="00A60B4B">
            <w:pPr>
              <w:shd w:val="clear" w:color="auto" w:fill="FFFFFF"/>
              <w:spacing w:before="250" w:after="30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А теперь попробуем решить задачу из текста вашего пробного экзамена:</w:t>
            </w:r>
          </w:p>
          <w:p w:rsidR="00A60B4B" w:rsidRPr="003E6852" w:rsidRDefault="00A60B4B" w:rsidP="00A60B4B">
            <w:pPr>
              <w:shd w:val="clear" w:color="auto" w:fill="FFFFFF"/>
              <w:spacing w:before="250" w:after="30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«Хозяин дачного участка строит баню. Размеры парного отделения: длина – 3,5 м, ширина – 2 м, высота – 2,1 м. Для разогрева парного помещения можно использовать дровяную или электрическую печь. Три возможных варианта даны в таблице.</w:t>
            </w:r>
          </w:p>
          <w:tbl>
            <w:tblPr>
              <w:tblStyle w:val="a3"/>
              <w:tblW w:w="6124" w:type="dxa"/>
              <w:tblLook w:val="04A0"/>
            </w:tblPr>
            <w:tblGrid>
              <w:gridCol w:w="1021"/>
              <w:gridCol w:w="1134"/>
              <w:gridCol w:w="1134"/>
              <w:gridCol w:w="1559"/>
              <w:gridCol w:w="1276"/>
            </w:tblGrid>
            <w:tr w:rsidR="00A60B4B" w:rsidRPr="003E6852" w:rsidTr="00A60B4B">
              <w:tc>
                <w:tcPr>
                  <w:tcW w:w="1021" w:type="dxa"/>
                </w:tcPr>
                <w:p w:rsidR="00A60B4B" w:rsidRPr="003E6852" w:rsidRDefault="00A60B4B" w:rsidP="0052437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Печь </w:t>
                  </w:r>
                </w:p>
              </w:tc>
              <w:tc>
                <w:tcPr>
                  <w:tcW w:w="1134" w:type="dxa"/>
                </w:tcPr>
                <w:p w:rsidR="00A60B4B" w:rsidRPr="003E6852" w:rsidRDefault="00A60B4B" w:rsidP="0052437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Тип </w:t>
                  </w:r>
                </w:p>
              </w:tc>
              <w:tc>
                <w:tcPr>
                  <w:tcW w:w="1134" w:type="dxa"/>
                </w:tcPr>
                <w:p w:rsidR="00A60B4B" w:rsidRPr="003E6852" w:rsidRDefault="00A60B4B" w:rsidP="0052437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Отапливаемый объем, куб</w:t>
                  </w:r>
                  <w:proofErr w:type="gramStart"/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A60B4B" w:rsidRPr="003E6852" w:rsidRDefault="00A60B4B" w:rsidP="0052437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Масса, </w:t>
                  </w:r>
                  <w:proofErr w:type="gramStart"/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A60B4B" w:rsidRPr="003E6852" w:rsidRDefault="00A60B4B" w:rsidP="0052437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Цена, </w:t>
                  </w:r>
                  <w:proofErr w:type="spellStart"/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A60B4B" w:rsidRPr="003E6852" w:rsidTr="00A60B4B">
              <w:tc>
                <w:tcPr>
                  <w:tcW w:w="1021" w:type="dxa"/>
                </w:tcPr>
                <w:p w:rsidR="00A60B4B" w:rsidRPr="003E6852" w:rsidRDefault="00A60B4B" w:rsidP="0052437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Килиманджаро</w:t>
                  </w:r>
                </w:p>
              </w:tc>
              <w:tc>
                <w:tcPr>
                  <w:tcW w:w="1134" w:type="dxa"/>
                </w:tcPr>
                <w:p w:rsidR="00A60B4B" w:rsidRPr="003E6852" w:rsidRDefault="00A60B4B" w:rsidP="0052437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дровян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A60B4B" w:rsidRPr="003E6852" w:rsidRDefault="00A60B4B" w:rsidP="0052437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8 -12</w:t>
                  </w:r>
                </w:p>
              </w:tc>
              <w:tc>
                <w:tcPr>
                  <w:tcW w:w="1559" w:type="dxa"/>
                </w:tcPr>
                <w:p w:rsidR="00A60B4B" w:rsidRPr="003E6852" w:rsidRDefault="00A60B4B" w:rsidP="00A60B4B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76" w:type="dxa"/>
                </w:tcPr>
                <w:p w:rsidR="00A60B4B" w:rsidRPr="003E6852" w:rsidRDefault="00A60B4B" w:rsidP="0052437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19000</w:t>
                  </w:r>
                </w:p>
              </w:tc>
            </w:tr>
            <w:tr w:rsidR="00A60B4B" w:rsidRPr="003E6852" w:rsidTr="00A60B4B">
              <w:tc>
                <w:tcPr>
                  <w:tcW w:w="1021" w:type="dxa"/>
                </w:tcPr>
                <w:p w:rsidR="00A60B4B" w:rsidRPr="003E6852" w:rsidRDefault="00A60B4B" w:rsidP="0052437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Огонек</w:t>
                  </w:r>
                </w:p>
              </w:tc>
              <w:tc>
                <w:tcPr>
                  <w:tcW w:w="1134" w:type="dxa"/>
                </w:tcPr>
                <w:p w:rsidR="00A60B4B" w:rsidRPr="003E6852" w:rsidRDefault="00A60B4B" w:rsidP="0052437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дровяна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A60B4B" w:rsidRPr="003E6852" w:rsidRDefault="00A60B4B" w:rsidP="0052437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10 -16</w:t>
                  </w:r>
                </w:p>
              </w:tc>
              <w:tc>
                <w:tcPr>
                  <w:tcW w:w="1559" w:type="dxa"/>
                </w:tcPr>
                <w:p w:rsidR="00A60B4B" w:rsidRPr="003E6852" w:rsidRDefault="00A60B4B" w:rsidP="0052437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276" w:type="dxa"/>
                </w:tcPr>
                <w:p w:rsidR="00A60B4B" w:rsidRPr="003E6852" w:rsidRDefault="00A60B4B" w:rsidP="0052437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21000</w:t>
                  </w:r>
                </w:p>
              </w:tc>
            </w:tr>
            <w:tr w:rsidR="00A60B4B" w:rsidRPr="003E6852" w:rsidTr="00A60B4B">
              <w:tc>
                <w:tcPr>
                  <w:tcW w:w="1021" w:type="dxa"/>
                </w:tcPr>
                <w:p w:rsidR="00A60B4B" w:rsidRPr="003E6852" w:rsidRDefault="00A60B4B" w:rsidP="0052437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Ока </w:t>
                  </w:r>
                </w:p>
              </w:tc>
              <w:tc>
                <w:tcPr>
                  <w:tcW w:w="1134" w:type="dxa"/>
                </w:tcPr>
                <w:p w:rsidR="00A60B4B" w:rsidRPr="003E6852" w:rsidRDefault="002F6CCF" w:rsidP="0052437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  <w:r w:rsidR="00A60B4B"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A60B4B" w:rsidRPr="003E6852" w:rsidRDefault="00A60B4B" w:rsidP="0052437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9 -15</w:t>
                  </w:r>
                </w:p>
              </w:tc>
              <w:tc>
                <w:tcPr>
                  <w:tcW w:w="1559" w:type="dxa"/>
                </w:tcPr>
                <w:p w:rsidR="00A60B4B" w:rsidRPr="003E6852" w:rsidRDefault="00A60B4B" w:rsidP="0052437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:rsidR="00A60B4B" w:rsidRPr="003E6852" w:rsidRDefault="00A60B4B" w:rsidP="00524377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16000</w:t>
                  </w:r>
                </w:p>
              </w:tc>
            </w:tr>
          </w:tbl>
          <w:p w:rsidR="00A60B4B" w:rsidRPr="003E6852" w:rsidRDefault="00A60B4B" w:rsidP="00A60B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4B" w:rsidRPr="003E6852" w:rsidRDefault="00A60B4B" w:rsidP="00A60B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4B" w:rsidRPr="003E6852" w:rsidRDefault="00A60B4B" w:rsidP="00A60B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Для установки дровяной печи дополнительных затрат не требуется. Установка электрической печи потребует подведение специального кабеля, что обойдется в 8000 рублей. Кроме того, хозяин подсчитал, что за год электрическая печь израсходует 2400 киловатт-часов электроэнергии по 4 рубля за 1 киловатт-час, а дровяная печь за год израсходует 2 куб</w:t>
            </w:r>
            <w:proofErr w:type="gramStart"/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дров, которые обойдутся по 1600 рублей за 1 куб.м. Какую печь выбрать хозяину для бани?</w:t>
            </w:r>
          </w:p>
          <w:p w:rsidR="00A60B4B" w:rsidRPr="003E6852" w:rsidRDefault="00A60B4B" w:rsidP="00A60B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фразу, которая  характеризует смысл нашего вопроса</w:t>
            </w:r>
          </w:p>
          <w:p w:rsidR="00A60B4B" w:rsidRPr="003E6852" w:rsidRDefault="00A60B4B" w:rsidP="00A60B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B4B" w:rsidRPr="003E6852" w:rsidRDefault="00A60B4B" w:rsidP="00A60B4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>ВЗАЙМЫ НЕЛЬЗЯ ЭКОНОМИТЬ</w:t>
            </w:r>
          </w:p>
          <w:p w:rsidR="00A60B4B" w:rsidRPr="003E6852" w:rsidRDefault="00A60B4B" w:rsidP="00A60B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4B" w:rsidRPr="003E6852" w:rsidRDefault="00A60B4B" w:rsidP="00A60B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На первый взгляд в этой фразе  нет никакого смысла. Но попробуйте вставить в нее крошечную запятую  и  смысл  вы получите тот час. Где бы вы поставили запятую?</w:t>
            </w:r>
          </w:p>
          <w:p w:rsidR="00A60B4B" w:rsidRPr="003E6852" w:rsidRDefault="00A60B4B" w:rsidP="00A60B4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(ответы учащихся)</w:t>
            </w:r>
          </w:p>
          <w:p w:rsidR="00A60B4B" w:rsidRPr="003E6852" w:rsidRDefault="00A60B4B" w:rsidP="00A60B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Оставим наш вопрос пока без ответа. Решим задачу, а потом вернемся к фразе.</w:t>
            </w:r>
          </w:p>
          <w:p w:rsidR="007A5C5F" w:rsidRPr="003E6852" w:rsidRDefault="00A60B4B" w:rsidP="002B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А теперь вернемся к условию задачи  и начнем его анализировать. У вас на партах листочки. Берем карандаши и начинаем внимательно читать и подчеркивать, что нам нужно.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5" w:rsidRPr="003E6852" w:rsidRDefault="00C711E5" w:rsidP="001C0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77C1" w:rsidRPr="003E6852" w:rsidRDefault="00A577C1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2F6CCF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Осмысленное чтение</w:t>
            </w: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B4B" w:rsidRPr="003E6852" w:rsidRDefault="00A60B4B" w:rsidP="00A60B4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</w:t>
            </w: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</w:p>
          <w:p w:rsidR="00A60B4B" w:rsidRPr="003E6852" w:rsidRDefault="00A60B4B" w:rsidP="00A577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4F31" w:rsidRPr="003E6852" w:rsidTr="002F6CCF">
        <w:trPr>
          <w:trHeight w:val="20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3A" w:rsidRPr="003E6852" w:rsidRDefault="0056043A" w:rsidP="0056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03" w:rsidRPr="003E6852" w:rsidRDefault="00963003" w:rsidP="009630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Итак, повторим:</w:t>
            </w:r>
          </w:p>
          <w:p w:rsidR="00963003" w:rsidRPr="003E6852" w:rsidRDefault="00963003" w:rsidP="00963003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Условие задачи;</w:t>
            </w:r>
          </w:p>
          <w:p w:rsidR="00963003" w:rsidRPr="003E6852" w:rsidRDefault="00963003" w:rsidP="00963003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Главный вопрос;</w:t>
            </w:r>
          </w:p>
          <w:p w:rsidR="00963003" w:rsidRPr="003E6852" w:rsidRDefault="00963003" w:rsidP="00963003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Данные;</w:t>
            </w:r>
          </w:p>
          <w:p w:rsidR="00963003" w:rsidRPr="003E6852" w:rsidRDefault="00963003" w:rsidP="00963003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Разобьем задачу на подзадачи:</w:t>
            </w:r>
          </w:p>
          <w:p w:rsidR="00963003" w:rsidRPr="003E6852" w:rsidRDefault="00963003" w:rsidP="00963003">
            <w:pPr>
              <w:pStyle w:val="ac"/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63003" w:rsidRPr="003E6852" w:rsidRDefault="00963003" w:rsidP="00A60B4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Ситуация 1</w:t>
            </w:r>
          </w:p>
          <w:p w:rsidR="00963003" w:rsidRPr="003E6852" w:rsidRDefault="00963003" w:rsidP="00A60B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Найдите объем парного отопления строящейся бани.</w:t>
            </w:r>
          </w:p>
          <w:p w:rsidR="00963003" w:rsidRPr="003E6852" w:rsidRDefault="00963003" w:rsidP="00A60B4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Ситуация 2</w:t>
            </w:r>
          </w:p>
          <w:p w:rsidR="00963003" w:rsidRPr="003E6852" w:rsidRDefault="00963003" w:rsidP="00A60B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рублей дровяная печь, подходящая по отапливаемому объему парного отделения, обойдется дешевле электрической с учетом установки? </w:t>
            </w:r>
          </w:p>
          <w:p w:rsidR="00963003" w:rsidRPr="003E6852" w:rsidRDefault="00963003" w:rsidP="0096300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E6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итуация 3</w:t>
            </w:r>
          </w:p>
          <w:p w:rsidR="00963003" w:rsidRPr="003E6852" w:rsidRDefault="00963003" w:rsidP="00A60B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На сколько рублей ЭКСПЛУАТАЦИЯ дровяной печи</w:t>
            </w:r>
            <w:proofErr w:type="gramStart"/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подходит по отапливаемому объему парного отделения, обойдется дешевле эксплуатации электрической в течение года?</w:t>
            </w:r>
          </w:p>
          <w:p w:rsidR="00963003" w:rsidRPr="003E6852" w:rsidRDefault="00963003" w:rsidP="00A60B4B">
            <w:pPr>
              <w:pStyle w:val="ac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Ситуация 4</w:t>
            </w:r>
          </w:p>
          <w:p w:rsidR="00963003" w:rsidRPr="003E6852" w:rsidRDefault="00963003" w:rsidP="00A60B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печи из магазина до участка стоит 600 рублей. При покупке печи ценой выше 20000 руб. магазин предлагает скидку 5 % на товар и 40% на доставку. Сколько будет стоить покупка печи «Огонек» вместе с доставкой на этих условиях? </w:t>
            </w:r>
          </w:p>
          <w:p w:rsidR="002F5487" w:rsidRPr="003E6852" w:rsidRDefault="002F5487" w:rsidP="003E6852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1" w:rsidRPr="003E6852" w:rsidRDefault="0056043A" w:rsidP="001C0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Cs/>
                <w:sz w:val="24"/>
                <w:szCs w:val="24"/>
              </w:rPr>
              <w:t>Слушают учителя, включаются в учебный диалог, записывают ход решения в своих тетрадях</w:t>
            </w:r>
            <w:r w:rsidR="00A60B4B" w:rsidRPr="003E6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97DEB" w:rsidRPr="003E6852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во фронтальном режиме</w:t>
            </w:r>
            <w:r w:rsidR="00A60B4B" w:rsidRPr="003E6852">
              <w:rPr>
                <w:rFonts w:ascii="Times New Roman" w:hAnsi="Times New Roman" w:cs="Times New Roman"/>
                <w:bCs/>
                <w:sz w:val="24"/>
                <w:szCs w:val="24"/>
              </w:rPr>
              <w:t>, решают у доски под руководством учителя.</w:t>
            </w:r>
          </w:p>
        </w:tc>
      </w:tr>
      <w:tr w:rsidR="006A78BD" w:rsidRPr="003E6852" w:rsidTr="002F6CCF">
        <w:trPr>
          <w:trHeight w:val="118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BD" w:rsidRPr="003E6852" w:rsidRDefault="006A78BD" w:rsidP="006A7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6.Рефлексия. Подведение   итогов.       </w:t>
            </w: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(2 мин</w:t>
            </w: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                        </w:t>
            </w:r>
            <w:r w:rsidRPr="003E6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 этапа:</w:t>
            </w:r>
          </w:p>
          <w:p w:rsidR="006A78BD" w:rsidRPr="003E6852" w:rsidRDefault="006A78BD" w:rsidP="00A6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анализ и сделать вывод, </w:t>
            </w:r>
          </w:p>
          <w:p w:rsidR="006A78BD" w:rsidRPr="003E6852" w:rsidRDefault="006A78BD" w:rsidP="006A7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организовать учебную ситуацию, направленную на формирование навыков самооценки, обобщить содержание урока, оценить работу класса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8BD" w:rsidRPr="003E6852" w:rsidRDefault="006A78BD" w:rsidP="00A60B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Проанализируйте свой результат, сделайте вывод.</w:t>
            </w:r>
          </w:p>
          <w:p w:rsidR="006A78BD" w:rsidRPr="003E6852" w:rsidRDefault="006A78BD" w:rsidP="00A60B4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Ответ: по всем параметрам выгоднее установить дровяную печь.</w:t>
            </w:r>
          </w:p>
          <w:p w:rsidR="006A78BD" w:rsidRPr="003E6852" w:rsidRDefault="006A78BD" w:rsidP="00A60B4B">
            <w:pPr>
              <w:pStyle w:val="ac"/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78BD" w:rsidRPr="003E6852" w:rsidRDefault="006A78BD" w:rsidP="00A60B4B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6852" w:rsidRPr="003E6852" w:rsidRDefault="006A78BD" w:rsidP="00A60B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Итак, подведем итоги. </w:t>
            </w:r>
          </w:p>
          <w:p w:rsidR="003E6852" w:rsidRPr="003E6852" w:rsidRDefault="003E6852" w:rsidP="003E68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Теперь давайте разберемся с расстановкой запятой. </w:t>
            </w:r>
          </w:p>
          <w:p w:rsidR="003E6852" w:rsidRPr="003E6852" w:rsidRDefault="003E6852" w:rsidP="003E685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>ВЗАЙМЫ НЕЛЬЗЯ,  ЭКОНОМИТЬ!</w:t>
            </w:r>
          </w:p>
          <w:p w:rsidR="003E6852" w:rsidRPr="003E6852" w:rsidRDefault="003E6852" w:rsidP="00A60B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BD" w:rsidRPr="003E6852" w:rsidRDefault="006A78BD" w:rsidP="00A60B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Вы большие молодцы! Легко </w:t>
            </w:r>
            <w:proofErr w:type="gramStart"/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оказалось решать семейные финансовые вопросы?</w:t>
            </w:r>
            <w:r w:rsidRPr="003E6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Нелегко. Но … дорогу осилит </w:t>
            </w:r>
            <w:proofErr w:type="gramStart"/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идущий</w:t>
            </w:r>
            <w:proofErr w:type="gramEnd"/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A78BD" w:rsidRPr="003E6852" w:rsidRDefault="006A78BD" w:rsidP="005243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BD" w:rsidRPr="003E6852" w:rsidRDefault="006A78BD" w:rsidP="005243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BD" w:rsidRPr="003E6852" w:rsidRDefault="006A78BD" w:rsidP="0052437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Обсуждение итогов работы на уроке, используя прием  «неоконченное предложение»</w:t>
            </w:r>
            <w:r w:rsidRPr="003E68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A78BD" w:rsidRPr="003E6852" w:rsidRDefault="006A78BD" w:rsidP="0052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A78BD" w:rsidRPr="003E6852" w:rsidRDefault="006A78BD" w:rsidP="0052437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85975" cy="981075"/>
                  <wp:effectExtent l="19050" t="0" r="9525" b="0"/>
                  <wp:docPr id="4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6A78BD" w:rsidRPr="003E6852" w:rsidRDefault="006A78BD" w:rsidP="0052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BD" w:rsidRPr="003E6852" w:rsidRDefault="006A78BD" w:rsidP="0052437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BD" w:rsidRPr="003E6852" w:rsidRDefault="006A78BD" w:rsidP="0052437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BD" w:rsidRPr="003E6852" w:rsidRDefault="006A78BD" w:rsidP="00524377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Оценивание работы класса и отдельных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D" w:rsidRPr="003E6852" w:rsidRDefault="003E6852" w:rsidP="00197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Обучающая самостоятельная работа (если останется </w:t>
            </w:r>
            <w:r w:rsidRPr="003E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время, 3 задание)</w:t>
            </w:r>
          </w:p>
        </w:tc>
      </w:tr>
      <w:tr w:rsidR="006A78BD" w:rsidRPr="003E6852" w:rsidTr="002F6CCF">
        <w:trPr>
          <w:trHeight w:val="118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D" w:rsidRPr="003E6852" w:rsidRDefault="006A78BD" w:rsidP="0052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BD" w:rsidRPr="003E6852" w:rsidRDefault="006A78BD" w:rsidP="00524377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D" w:rsidRPr="003E6852" w:rsidRDefault="006A78BD" w:rsidP="0052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BD" w:rsidRPr="003E6852" w:rsidRDefault="006A78BD" w:rsidP="0052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Дают анализ успешности усвоения материала, анализируют свои достижения.</w:t>
            </w:r>
          </w:p>
          <w:p w:rsidR="006A78BD" w:rsidRPr="003E6852" w:rsidRDefault="006A78BD" w:rsidP="0052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BD" w:rsidRPr="003E6852" w:rsidRDefault="006A78BD" w:rsidP="0052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BD" w:rsidRPr="003E6852" w:rsidRDefault="006A78BD" w:rsidP="0052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BD" w:rsidRPr="003E6852" w:rsidRDefault="006A78BD" w:rsidP="0052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BD" w:rsidRPr="003E6852" w:rsidRDefault="006A78BD" w:rsidP="0052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BD" w:rsidRPr="003E6852" w:rsidRDefault="006A78BD" w:rsidP="0052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BD" w:rsidRPr="003E6852" w:rsidRDefault="006A78BD" w:rsidP="0052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Слушают комментарий учителя, выставляют оценку в дневник</w:t>
            </w:r>
          </w:p>
          <w:p w:rsidR="006A78BD" w:rsidRPr="003E6852" w:rsidRDefault="006A78BD" w:rsidP="0052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4B" w:rsidRPr="003E6852" w:rsidTr="002F6CCF">
        <w:trPr>
          <w:trHeight w:val="1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4B" w:rsidRPr="003E6852" w:rsidRDefault="006A78BD" w:rsidP="00524377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0B4B"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Дом/задание                      </w:t>
            </w:r>
            <w:r w:rsidR="00A60B4B" w:rsidRPr="003E6852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  <w:r w:rsidR="00A60B4B"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A60B4B" w:rsidRPr="003E6852" w:rsidRDefault="00A60B4B" w:rsidP="0052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 этапа:</w:t>
            </w:r>
            <w:r w:rsidRPr="003E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понимание  </w:t>
            </w:r>
            <w:proofErr w:type="spellStart"/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B4B" w:rsidRPr="003E6852" w:rsidRDefault="00A60B4B" w:rsidP="0052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4B" w:rsidRPr="003E6852" w:rsidRDefault="00D03FFB" w:rsidP="0052437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202" style="position:absolute;left:0;text-align:left;margin-left:-4.7pt;margin-top:-.55pt;width:21pt;height:18pt;z-index:251671552;mso-position-horizontal-relative:text;mso-position-vertical-relative:text">
                  <v:textbox style="mso-next-textbox:#_x0000_s1043">
                    <w:txbxContent>
                      <w:p w:rsidR="00A60B4B" w:rsidRPr="0061512B" w:rsidRDefault="00A60B4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151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</w:p>
                    </w:txbxContent>
                  </v:textbox>
                </v:shape>
              </w:pict>
            </w:r>
            <w:r w:rsidR="002B59EF">
              <w:rPr>
                <w:rFonts w:ascii="Times New Roman" w:hAnsi="Times New Roman" w:cs="Times New Roman"/>
                <w:sz w:val="24"/>
                <w:szCs w:val="24"/>
              </w:rPr>
              <w:t>Раздать распечатанные условия 4</w:t>
            </w:r>
            <w:r w:rsidR="00A60B4B"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задач;</w:t>
            </w:r>
          </w:p>
          <w:p w:rsidR="00A60B4B" w:rsidRPr="003E6852" w:rsidRDefault="00A60B4B" w:rsidP="0052437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>Определить тип каждой задачи;</w:t>
            </w:r>
          </w:p>
          <w:p w:rsidR="00A60B4B" w:rsidRPr="003E6852" w:rsidRDefault="00A60B4B" w:rsidP="0052437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4B" w:rsidRPr="003E6852" w:rsidRDefault="00A60B4B" w:rsidP="0052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52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 дневниками</w:t>
            </w:r>
          </w:p>
        </w:tc>
      </w:tr>
    </w:tbl>
    <w:p w:rsidR="004218F0" w:rsidRDefault="004218F0" w:rsidP="004218F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6043A" w:rsidRDefault="004218F0" w:rsidP="004218F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852" w:rsidRDefault="003E6852" w:rsidP="004218F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6852" w:rsidRDefault="003E6852" w:rsidP="004218F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6852" w:rsidRDefault="003E6852" w:rsidP="004218F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6852" w:rsidRDefault="003E6852" w:rsidP="004218F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6852" w:rsidRDefault="003E6852" w:rsidP="004218F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6852" w:rsidRDefault="003E6852" w:rsidP="004218F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6852" w:rsidRDefault="003E6852" w:rsidP="004218F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6852" w:rsidRDefault="003E6852" w:rsidP="004218F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6852" w:rsidRDefault="003E6852" w:rsidP="004218F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3E6852" w:rsidSect="00785CCF">
      <w:pgSz w:w="11906" w:h="16838"/>
      <w:pgMar w:top="709" w:right="426" w:bottom="67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837"/>
    <w:multiLevelType w:val="hybridMultilevel"/>
    <w:tmpl w:val="85D832BA"/>
    <w:lvl w:ilvl="0" w:tplc="8AFA1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03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6F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29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E8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61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A20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23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4CD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9680D"/>
    <w:multiLevelType w:val="multilevel"/>
    <w:tmpl w:val="BA4E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045BB"/>
    <w:multiLevelType w:val="hybridMultilevel"/>
    <w:tmpl w:val="B20A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37CAD"/>
    <w:multiLevelType w:val="hybridMultilevel"/>
    <w:tmpl w:val="8C0A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433A4"/>
    <w:multiLevelType w:val="multilevel"/>
    <w:tmpl w:val="BA4E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E6CF0"/>
    <w:multiLevelType w:val="multilevel"/>
    <w:tmpl w:val="699E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0"/>
      <w:numFmt w:val="decimal"/>
      <w:lvlText w:val="(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875A9"/>
    <w:multiLevelType w:val="hybridMultilevel"/>
    <w:tmpl w:val="6EC88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986792"/>
    <w:multiLevelType w:val="hybridMultilevel"/>
    <w:tmpl w:val="0BB0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9632D"/>
    <w:multiLevelType w:val="hybridMultilevel"/>
    <w:tmpl w:val="FE20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24C72"/>
    <w:multiLevelType w:val="hybridMultilevel"/>
    <w:tmpl w:val="43EA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145AC"/>
    <w:multiLevelType w:val="hybridMultilevel"/>
    <w:tmpl w:val="1DB6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15D50"/>
    <w:multiLevelType w:val="hybridMultilevel"/>
    <w:tmpl w:val="3DAEA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48E1"/>
    <w:rsid w:val="00005348"/>
    <w:rsid w:val="00005A94"/>
    <w:rsid w:val="0001301E"/>
    <w:rsid w:val="0001675C"/>
    <w:rsid w:val="000252E8"/>
    <w:rsid w:val="00032A0D"/>
    <w:rsid w:val="00034BD7"/>
    <w:rsid w:val="00061507"/>
    <w:rsid w:val="000616AF"/>
    <w:rsid w:val="00065A48"/>
    <w:rsid w:val="000676AE"/>
    <w:rsid w:val="0007058C"/>
    <w:rsid w:val="000755AC"/>
    <w:rsid w:val="00084128"/>
    <w:rsid w:val="00087FD5"/>
    <w:rsid w:val="00090E65"/>
    <w:rsid w:val="00094F31"/>
    <w:rsid w:val="000A20F4"/>
    <w:rsid w:val="000A6A35"/>
    <w:rsid w:val="000C0D25"/>
    <w:rsid w:val="000D1861"/>
    <w:rsid w:val="000D55BA"/>
    <w:rsid w:val="000E33A6"/>
    <w:rsid w:val="000F46B6"/>
    <w:rsid w:val="000F7535"/>
    <w:rsid w:val="001051CA"/>
    <w:rsid w:val="00113403"/>
    <w:rsid w:val="00113DD0"/>
    <w:rsid w:val="0011664D"/>
    <w:rsid w:val="0011723F"/>
    <w:rsid w:val="00117803"/>
    <w:rsid w:val="00117988"/>
    <w:rsid w:val="0012026F"/>
    <w:rsid w:val="00124D23"/>
    <w:rsid w:val="001455BA"/>
    <w:rsid w:val="00153AA6"/>
    <w:rsid w:val="0016154D"/>
    <w:rsid w:val="00174455"/>
    <w:rsid w:val="00175ABB"/>
    <w:rsid w:val="001809A1"/>
    <w:rsid w:val="001828C4"/>
    <w:rsid w:val="0018643D"/>
    <w:rsid w:val="00197DEB"/>
    <w:rsid w:val="001A02BA"/>
    <w:rsid w:val="001A0A61"/>
    <w:rsid w:val="001A0AFD"/>
    <w:rsid w:val="001A3A14"/>
    <w:rsid w:val="001B0FA2"/>
    <w:rsid w:val="001C0021"/>
    <w:rsid w:val="001C4E1F"/>
    <w:rsid w:val="001D25A4"/>
    <w:rsid w:val="001E1B27"/>
    <w:rsid w:val="001E3346"/>
    <w:rsid w:val="001F6151"/>
    <w:rsid w:val="00200EEA"/>
    <w:rsid w:val="00202A40"/>
    <w:rsid w:val="002130D2"/>
    <w:rsid w:val="00223C3B"/>
    <w:rsid w:val="002257BA"/>
    <w:rsid w:val="002272DD"/>
    <w:rsid w:val="00230C4F"/>
    <w:rsid w:val="00234C8E"/>
    <w:rsid w:val="002358F5"/>
    <w:rsid w:val="00235ECD"/>
    <w:rsid w:val="002401C4"/>
    <w:rsid w:val="002406B8"/>
    <w:rsid w:val="00245379"/>
    <w:rsid w:val="00245CC8"/>
    <w:rsid w:val="002463B1"/>
    <w:rsid w:val="002520C0"/>
    <w:rsid w:val="00256948"/>
    <w:rsid w:val="002574A4"/>
    <w:rsid w:val="002607A3"/>
    <w:rsid w:val="00273FAB"/>
    <w:rsid w:val="002759C4"/>
    <w:rsid w:val="00277F7C"/>
    <w:rsid w:val="00280698"/>
    <w:rsid w:val="00280E7B"/>
    <w:rsid w:val="002928E9"/>
    <w:rsid w:val="00297AD0"/>
    <w:rsid w:val="002A1925"/>
    <w:rsid w:val="002A483F"/>
    <w:rsid w:val="002B22EF"/>
    <w:rsid w:val="002B59EF"/>
    <w:rsid w:val="002B683B"/>
    <w:rsid w:val="002C04DA"/>
    <w:rsid w:val="002C33D9"/>
    <w:rsid w:val="002C5BDA"/>
    <w:rsid w:val="002D1701"/>
    <w:rsid w:val="002D2DAF"/>
    <w:rsid w:val="002D416C"/>
    <w:rsid w:val="002D57A3"/>
    <w:rsid w:val="002E129E"/>
    <w:rsid w:val="002E7CEB"/>
    <w:rsid w:val="002F191E"/>
    <w:rsid w:val="002F344A"/>
    <w:rsid w:val="002F41F9"/>
    <w:rsid w:val="002F5487"/>
    <w:rsid w:val="002F6CCF"/>
    <w:rsid w:val="002F7FBC"/>
    <w:rsid w:val="00300073"/>
    <w:rsid w:val="00300E10"/>
    <w:rsid w:val="00303854"/>
    <w:rsid w:val="003143B1"/>
    <w:rsid w:val="00322B49"/>
    <w:rsid w:val="00336B0A"/>
    <w:rsid w:val="0034018C"/>
    <w:rsid w:val="003402F9"/>
    <w:rsid w:val="003475DC"/>
    <w:rsid w:val="00347652"/>
    <w:rsid w:val="00351A3A"/>
    <w:rsid w:val="00352CEC"/>
    <w:rsid w:val="00354A2A"/>
    <w:rsid w:val="0035702C"/>
    <w:rsid w:val="00362A70"/>
    <w:rsid w:val="00370530"/>
    <w:rsid w:val="0037705E"/>
    <w:rsid w:val="00384090"/>
    <w:rsid w:val="00385409"/>
    <w:rsid w:val="00392505"/>
    <w:rsid w:val="003A4307"/>
    <w:rsid w:val="003A735D"/>
    <w:rsid w:val="003C102F"/>
    <w:rsid w:val="003C2712"/>
    <w:rsid w:val="003C3719"/>
    <w:rsid w:val="003C3A6E"/>
    <w:rsid w:val="003E3E62"/>
    <w:rsid w:val="003E6852"/>
    <w:rsid w:val="003E7A0F"/>
    <w:rsid w:val="003F3EAB"/>
    <w:rsid w:val="00410C84"/>
    <w:rsid w:val="00417E2B"/>
    <w:rsid w:val="0042017A"/>
    <w:rsid w:val="0042064F"/>
    <w:rsid w:val="004208A7"/>
    <w:rsid w:val="0042139F"/>
    <w:rsid w:val="004218F0"/>
    <w:rsid w:val="00423D37"/>
    <w:rsid w:val="004248AB"/>
    <w:rsid w:val="0042638B"/>
    <w:rsid w:val="00426990"/>
    <w:rsid w:val="00427C14"/>
    <w:rsid w:val="004333F6"/>
    <w:rsid w:val="004350FA"/>
    <w:rsid w:val="00451FBA"/>
    <w:rsid w:val="00452B92"/>
    <w:rsid w:val="00454AA1"/>
    <w:rsid w:val="004565A8"/>
    <w:rsid w:val="00457917"/>
    <w:rsid w:val="004809ED"/>
    <w:rsid w:val="00481A06"/>
    <w:rsid w:val="0049454E"/>
    <w:rsid w:val="00495126"/>
    <w:rsid w:val="00495736"/>
    <w:rsid w:val="00496CCB"/>
    <w:rsid w:val="004A0F68"/>
    <w:rsid w:val="004A72E3"/>
    <w:rsid w:val="004B3E28"/>
    <w:rsid w:val="004B624C"/>
    <w:rsid w:val="004B6C36"/>
    <w:rsid w:val="004C2869"/>
    <w:rsid w:val="004D2360"/>
    <w:rsid w:val="004E0241"/>
    <w:rsid w:val="004E2958"/>
    <w:rsid w:val="004F3D54"/>
    <w:rsid w:val="005015CD"/>
    <w:rsid w:val="00507749"/>
    <w:rsid w:val="00507F08"/>
    <w:rsid w:val="00511FFF"/>
    <w:rsid w:val="005123BF"/>
    <w:rsid w:val="00521031"/>
    <w:rsid w:val="00522088"/>
    <w:rsid w:val="00530119"/>
    <w:rsid w:val="00530F60"/>
    <w:rsid w:val="00537F54"/>
    <w:rsid w:val="00555923"/>
    <w:rsid w:val="0056043A"/>
    <w:rsid w:val="00561AA0"/>
    <w:rsid w:val="00561FC5"/>
    <w:rsid w:val="0056704A"/>
    <w:rsid w:val="00576285"/>
    <w:rsid w:val="0058376C"/>
    <w:rsid w:val="00586EEE"/>
    <w:rsid w:val="00594CBA"/>
    <w:rsid w:val="0059502A"/>
    <w:rsid w:val="005B018D"/>
    <w:rsid w:val="005B4ACD"/>
    <w:rsid w:val="005B5625"/>
    <w:rsid w:val="005B6C8C"/>
    <w:rsid w:val="005C36E8"/>
    <w:rsid w:val="005C4947"/>
    <w:rsid w:val="005C5758"/>
    <w:rsid w:val="005C6A55"/>
    <w:rsid w:val="005C71BE"/>
    <w:rsid w:val="005D7D48"/>
    <w:rsid w:val="005E274A"/>
    <w:rsid w:val="005E6E91"/>
    <w:rsid w:val="005F7F84"/>
    <w:rsid w:val="00604CCC"/>
    <w:rsid w:val="00604F69"/>
    <w:rsid w:val="006100E4"/>
    <w:rsid w:val="0061512B"/>
    <w:rsid w:val="0061604E"/>
    <w:rsid w:val="0062427A"/>
    <w:rsid w:val="0063239A"/>
    <w:rsid w:val="00641E03"/>
    <w:rsid w:val="0064420C"/>
    <w:rsid w:val="00645054"/>
    <w:rsid w:val="0064799D"/>
    <w:rsid w:val="00654617"/>
    <w:rsid w:val="0066599E"/>
    <w:rsid w:val="00667A08"/>
    <w:rsid w:val="00682D86"/>
    <w:rsid w:val="006A2666"/>
    <w:rsid w:val="006A3E28"/>
    <w:rsid w:val="006A6EE0"/>
    <w:rsid w:val="006A78BD"/>
    <w:rsid w:val="006B3D5F"/>
    <w:rsid w:val="006B528B"/>
    <w:rsid w:val="006B66C4"/>
    <w:rsid w:val="006C0708"/>
    <w:rsid w:val="006C466D"/>
    <w:rsid w:val="006C6E7A"/>
    <w:rsid w:val="006D3FD6"/>
    <w:rsid w:val="006D7913"/>
    <w:rsid w:val="006E6AD4"/>
    <w:rsid w:val="006F07BA"/>
    <w:rsid w:val="006F4206"/>
    <w:rsid w:val="006F7B9E"/>
    <w:rsid w:val="00705822"/>
    <w:rsid w:val="0070586C"/>
    <w:rsid w:val="00717B6E"/>
    <w:rsid w:val="00721C10"/>
    <w:rsid w:val="00727476"/>
    <w:rsid w:val="00731107"/>
    <w:rsid w:val="00734316"/>
    <w:rsid w:val="007367B3"/>
    <w:rsid w:val="00740D54"/>
    <w:rsid w:val="0074390E"/>
    <w:rsid w:val="00744344"/>
    <w:rsid w:val="007462B1"/>
    <w:rsid w:val="0074738B"/>
    <w:rsid w:val="00752045"/>
    <w:rsid w:val="007631A6"/>
    <w:rsid w:val="00765DF6"/>
    <w:rsid w:val="00770A59"/>
    <w:rsid w:val="00771C41"/>
    <w:rsid w:val="0077252B"/>
    <w:rsid w:val="007740B6"/>
    <w:rsid w:val="00775297"/>
    <w:rsid w:val="00776D5D"/>
    <w:rsid w:val="0078008C"/>
    <w:rsid w:val="00781EF3"/>
    <w:rsid w:val="00785CCF"/>
    <w:rsid w:val="007A582D"/>
    <w:rsid w:val="007A5C5F"/>
    <w:rsid w:val="007B211A"/>
    <w:rsid w:val="007B3AFD"/>
    <w:rsid w:val="007C347F"/>
    <w:rsid w:val="007C536D"/>
    <w:rsid w:val="007D70D4"/>
    <w:rsid w:val="007F12D7"/>
    <w:rsid w:val="007F1FED"/>
    <w:rsid w:val="007F2B63"/>
    <w:rsid w:val="00803A5A"/>
    <w:rsid w:val="00804D9B"/>
    <w:rsid w:val="00822526"/>
    <w:rsid w:val="00825804"/>
    <w:rsid w:val="00825B3F"/>
    <w:rsid w:val="008431CE"/>
    <w:rsid w:val="00864166"/>
    <w:rsid w:val="008676F3"/>
    <w:rsid w:val="00873F79"/>
    <w:rsid w:val="008759F1"/>
    <w:rsid w:val="00876953"/>
    <w:rsid w:val="008867B4"/>
    <w:rsid w:val="0089422F"/>
    <w:rsid w:val="008A35A4"/>
    <w:rsid w:val="008B36BF"/>
    <w:rsid w:val="008B5553"/>
    <w:rsid w:val="008B564B"/>
    <w:rsid w:val="008B7F4C"/>
    <w:rsid w:val="008C5DA6"/>
    <w:rsid w:val="008D7D4C"/>
    <w:rsid w:val="008F1BAD"/>
    <w:rsid w:val="008F55DA"/>
    <w:rsid w:val="009028A6"/>
    <w:rsid w:val="00905F8F"/>
    <w:rsid w:val="00912C02"/>
    <w:rsid w:val="00912E16"/>
    <w:rsid w:val="009145B8"/>
    <w:rsid w:val="00924415"/>
    <w:rsid w:val="009244E9"/>
    <w:rsid w:val="00924526"/>
    <w:rsid w:val="00925349"/>
    <w:rsid w:val="00934D7C"/>
    <w:rsid w:val="00936A41"/>
    <w:rsid w:val="009409EC"/>
    <w:rsid w:val="0094191D"/>
    <w:rsid w:val="00950345"/>
    <w:rsid w:val="00950AA3"/>
    <w:rsid w:val="00954D36"/>
    <w:rsid w:val="009552A5"/>
    <w:rsid w:val="00957F67"/>
    <w:rsid w:val="00963003"/>
    <w:rsid w:val="00976B12"/>
    <w:rsid w:val="00977261"/>
    <w:rsid w:val="00984F29"/>
    <w:rsid w:val="00987305"/>
    <w:rsid w:val="0099070A"/>
    <w:rsid w:val="00991750"/>
    <w:rsid w:val="00994EF0"/>
    <w:rsid w:val="009A2966"/>
    <w:rsid w:val="009A3A37"/>
    <w:rsid w:val="009A3B37"/>
    <w:rsid w:val="009A4483"/>
    <w:rsid w:val="009B3732"/>
    <w:rsid w:val="009B4CDA"/>
    <w:rsid w:val="009C1ED3"/>
    <w:rsid w:val="009C3A84"/>
    <w:rsid w:val="009C53E9"/>
    <w:rsid w:val="009D59AE"/>
    <w:rsid w:val="00A05FCD"/>
    <w:rsid w:val="00A10FA7"/>
    <w:rsid w:val="00A12D0E"/>
    <w:rsid w:val="00A2241F"/>
    <w:rsid w:val="00A26AC7"/>
    <w:rsid w:val="00A26C78"/>
    <w:rsid w:val="00A3021C"/>
    <w:rsid w:val="00A32413"/>
    <w:rsid w:val="00A41F25"/>
    <w:rsid w:val="00A42661"/>
    <w:rsid w:val="00A47AB9"/>
    <w:rsid w:val="00A50F77"/>
    <w:rsid w:val="00A53479"/>
    <w:rsid w:val="00A577C1"/>
    <w:rsid w:val="00A60B4B"/>
    <w:rsid w:val="00A66580"/>
    <w:rsid w:val="00A702D9"/>
    <w:rsid w:val="00A71F8E"/>
    <w:rsid w:val="00A739A5"/>
    <w:rsid w:val="00A76EBF"/>
    <w:rsid w:val="00A85B3F"/>
    <w:rsid w:val="00A9028A"/>
    <w:rsid w:val="00A91F00"/>
    <w:rsid w:val="00A94F0F"/>
    <w:rsid w:val="00AB7022"/>
    <w:rsid w:val="00AB7402"/>
    <w:rsid w:val="00AD04E6"/>
    <w:rsid w:val="00AD530C"/>
    <w:rsid w:val="00AE0524"/>
    <w:rsid w:val="00AE1706"/>
    <w:rsid w:val="00AE17AA"/>
    <w:rsid w:val="00AE3014"/>
    <w:rsid w:val="00AE679F"/>
    <w:rsid w:val="00AF13F2"/>
    <w:rsid w:val="00AF2D8E"/>
    <w:rsid w:val="00AF635A"/>
    <w:rsid w:val="00B02053"/>
    <w:rsid w:val="00B0310B"/>
    <w:rsid w:val="00B03122"/>
    <w:rsid w:val="00B036AD"/>
    <w:rsid w:val="00B04519"/>
    <w:rsid w:val="00B11F5B"/>
    <w:rsid w:val="00B156BE"/>
    <w:rsid w:val="00B15CAF"/>
    <w:rsid w:val="00B25DDC"/>
    <w:rsid w:val="00B264F8"/>
    <w:rsid w:val="00B33794"/>
    <w:rsid w:val="00B37148"/>
    <w:rsid w:val="00B445BA"/>
    <w:rsid w:val="00B464DF"/>
    <w:rsid w:val="00B54AB7"/>
    <w:rsid w:val="00B55406"/>
    <w:rsid w:val="00B645A1"/>
    <w:rsid w:val="00B6692F"/>
    <w:rsid w:val="00B6784B"/>
    <w:rsid w:val="00B71C5B"/>
    <w:rsid w:val="00B8066C"/>
    <w:rsid w:val="00B8358B"/>
    <w:rsid w:val="00B84299"/>
    <w:rsid w:val="00B84906"/>
    <w:rsid w:val="00B878F3"/>
    <w:rsid w:val="00B947F0"/>
    <w:rsid w:val="00BA24D6"/>
    <w:rsid w:val="00BA6656"/>
    <w:rsid w:val="00BA7E00"/>
    <w:rsid w:val="00BB408C"/>
    <w:rsid w:val="00BC1483"/>
    <w:rsid w:val="00BD01E4"/>
    <w:rsid w:val="00BD0FF5"/>
    <w:rsid w:val="00BD2809"/>
    <w:rsid w:val="00C047C7"/>
    <w:rsid w:val="00C1585C"/>
    <w:rsid w:val="00C17EEA"/>
    <w:rsid w:val="00C2379F"/>
    <w:rsid w:val="00C278E8"/>
    <w:rsid w:val="00C37A97"/>
    <w:rsid w:val="00C41E79"/>
    <w:rsid w:val="00C4648C"/>
    <w:rsid w:val="00C47002"/>
    <w:rsid w:val="00C57139"/>
    <w:rsid w:val="00C62A32"/>
    <w:rsid w:val="00C711E5"/>
    <w:rsid w:val="00C73688"/>
    <w:rsid w:val="00C75420"/>
    <w:rsid w:val="00C8529A"/>
    <w:rsid w:val="00C86E06"/>
    <w:rsid w:val="00C86F49"/>
    <w:rsid w:val="00C975ED"/>
    <w:rsid w:val="00CA33FF"/>
    <w:rsid w:val="00CB07C7"/>
    <w:rsid w:val="00CB3FE2"/>
    <w:rsid w:val="00CC29F6"/>
    <w:rsid w:val="00CC3B7C"/>
    <w:rsid w:val="00CC462F"/>
    <w:rsid w:val="00CD3AF8"/>
    <w:rsid w:val="00CD4CAA"/>
    <w:rsid w:val="00CF077C"/>
    <w:rsid w:val="00CF714B"/>
    <w:rsid w:val="00D03FFB"/>
    <w:rsid w:val="00D05C1B"/>
    <w:rsid w:val="00D11E80"/>
    <w:rsid w:val="00D1314F"/>
    <w:rsid w:val="00D136D9"/>
    <w:rsid w:val="00D16D52"/>
    <w:rsid w:val="00D17138"/>
    <w:rsid w:val="00D22864"/>
    <w:rsid w:val="00D37954"/>
    <w:rsid w:val="00D40000"/>
    <w:rsid w:val="00D447D0"/>
    <w:rsid w:val="00D50759"/>
    <w:rsid w:val="00D6510B"/>
    <w:rsid w:val="00D709A7"/>
    <w:rsid w:val="00D73DC2"/>
    <w:rsid w:val="00D764C4"/>
    <w:rsid w:val="00D77A64"/>
    <w:rsid w:val="00D9204A"/>
    <w:rsid w:val="00DA3E39"/>
    <w:rsid w:val="00DB1844"/>
    <w:rsid w:val="00DE585D"/>
    <w:rsid w:val="00DE61C4"/>
    <w:rsid w:val="00DE778D"/>
    <w:rsid w:val="00DF0459"/>
    <w:rsid w:val="00E062BD"/>
    <w:rsid w:val="00E2002C"/>
    <w:rsid w:val="00E2003F"/>
    <w:rsid w:val="00E20362"/>
    <w:rsid w:val="00E2193E"/>
    <w:rsid w:val="00E33EBE"/>
    <w:rsid w:val="00E40F75"/>
    <w:rsid w:val="00E52C35"/>
    <w:rsid w:val="00E537EC"/>
    <w:rsid w:val="00E62605"/>
    <w:rsid w:val="00E64D1E"/>
    <w:rsid w:val="00E71338"/>
    <w:rsid w:val="00E77B9C"/>
    <w:rsid w:val="00E80FCB"/>
    <w:rsid w:val="00E8127C"/>
    <w:rsid w:val="00E82C58"/>
    <w:rsid w:val="00E84B29"/>
    <w:rsid w:val="00E87A7F"/>
    <w:rsid w:val="00E9292E"/>
    <w:rsid w:val="00E942D1"/>
    <w:rsid w:val="00EA42E1"/>
    <w:rsid w:val="00EB2B10"/>
    <w:rsid w:val="00EC7A04"/>
    <w:rsid w:val="00ED00B1"/>
    <w:rsid w:val="00ED2C7F"/>
    <w:rsid w:val="00EF2A9F"/>
    <w:rsid w:val="00EF3EE9"/>
    <w:rsid w:val="00EF4641"/>
    <w:rsid w:val="00EF658D"/>
    <w:rsid w:val="00EF6B6F"/>
    <w:rsid w:val="00F00BB4"/>
    <w:rsid w:val="00F1046E"/>
    <w:rsid w:val="00F11B06"/>
    <w:rsid w:val="00F165F8"/>
    <w:rsid w:val="00F16B6B"/>
    <w:rsid w:val="00F20CBB"/>
    <w:rsid w:val="00F31049"/>
    <w:rsid w:val="00F31F6C"/>
    <w:rsid w:val="00F35921"/>
    <w:rsid w:val="00F469E9"/>
    <w:rsid w:val="00F618B9"/>
    <w:rsid w:val="00F662AB"/>
    <w:rsid w:val="00F754B9"/>
    <w:rsid w:val="00F81F8B"/>
    <w:rsid w:val="00F83049"/>
    <w:rsid w:val="00F84A5C"/>
    <w:rsid w:val="00F94D0B"/>
    <w:rsid w:val="00F9550C"/>
    <w:rsid w:val="00FB1F3D"/>
    <w:rsid w:val="00FB6CD5"/>
    <w:rsid w:val="00FC2A9B"/>
    <w:rsid w:val="00FC6C0C"/>
    <w:rsid w:val="00FD49AC"/>
    <w:rsid w:val="00FF6BBD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F4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0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7B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97AD0"/>
    <w:rPr>
      <w:color w:val="0000FF" w:themeColor="hyperlink"/>
      <w:u w:val="single"/>
    </w:rPr>
  </w:style>
  <w:style w:type="paragraph" w:customStyle="1" w:styleId="Style5">
    <w:name w:val="Style5"/>
    <w:basedOn w:val="a"/>
    <w:rsid w:val="008F5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8F55DA"/>
    <w:rPr>
      <w:rFonts w:ascii="Times New Roman" w:hAnsi="Times New Roman" w:cs="Times New Roman" w:hint="default"/>
      <w:sz w:val="22"/>
      <w:szCs w:val="22"/>
    </w:rPr>
  </w:style>
  <w:style w:type="character" w:customStyle="1" w:styleId="ucoz-forum-post">
    <w:name w:val="ucoz-forum-post"/>
    <w:basedOn w:val="a0"/>
    <w:rsid w:val="008F55DA"/>
  </w:style>
  <w:style w:type="paragraph" w:customStyle="1" w:styleId="a9">
    <w:name w:val="Простой абзац"/>
    <w:basedOn w:val="a"/>
    <w:link w:val="aa"/>
    <w:qFormat/>
    <w:rsid w:val="008F55DA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a">
    <w:name w:val="Простой абзац Знак"/>
    <w:basedOn w:val="a0"/>
    <w:link w:val="a9"/>
    <w:rsid w:val="008F55DA"/>
    <w:rPr>
      <w:rFonts w:ascii="Times New Roman" w:eastAsiaTheme="minorHAnsi" w:hAnsi="Times New Roman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86F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20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qFormat/>
    <w:rsid w:val="00752045"/>
    <w:rPr>
      <w:b/>
      <w:bCs/>
    </w:rPr>
  </w:style>
  <w:style w:type="paragraph" w:styleId="ac">
    <w:name w:val="No Spacing"/>
    <w:uiPriority w:val="1"/>
    <w:qFormat/>
    <w:rsid w:val="00F104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8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1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5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71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6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0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2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1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4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7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3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8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99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17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1030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15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47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0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8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1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62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9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4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5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6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1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7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1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9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0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5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5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51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4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9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9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7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4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6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3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6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5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00F659-DE08-4811-8E61-3B2E0CD634D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105FE39-FE83-4A0A-811E-93B17AB2C567}">
      <dgm:prSet phldrT="[Текст]" custT="1"/>
      <dgm:spPr/>
      <dgm:t>
        <a:bodyPr/>
        <a:lstStyle/>
        <a:p>
          <a:pPr algn="ctr"/>
          <a:r>
            <a:rPr lang="ru-RU" sz="800">
              <a:latin typeface="Times New Roman" pitchFamily="18" charset="0"/>
              <a:cs typeface="Times New Roman" pitchFamily="18" charset="0"/>
            </a:rPr>
            <a:t>Я</a:t>
          </a:r>
        </a:p>
      </dgm:t>
    </dgm:pt>
    <dgm:pt modelId="{F221BCD7-1F8F-44DB-9377-DC6E14D58FA1}" type="parTrans" cxnId="{8E585E80-415C-4DB0-9128-D5D2CE5D17FA}">
      <dgm:prSet/>
      <dgm:spPr/>
      <dgm:t>
        <a:bodyPr/>
        <a:lstStyle/>
        <a:p>
          <a:pPr algn="ctr"/>
          <a:endParaRPr lang="ru-RU"/>
        </a:p>
      </dgm:t>
    </dgm:pt>
    <dgm:pt modelId="{4D92B72F-164C-4B43-B5E1-73B06A7F1B1A}" type="sibTrans" cxnId="{8E585E80-415C-4DB0-9128-D5D2CE5D17FA}">
      <dgm:prSet/>
      <dgm:spPr/>
      <dgm:t>
        <a:bodyPr/>
        <a:lstStyle/>
        <a:p>
          <a:pPr algn="ctr"/>
          <a:endParaRPr lang="ru-RU"/>
        </a:p>
      </dgm:t>
    </dgm:pt>
    <dgm:pt modelId="{FFE9114F-2D11-4B96-9BC5-F218E1ECA273}">
      <dgm:prSet phldrT="[Текст]" custT="1"/>
      <dgm:spPr/>
      <dgm:t>
        <a:bodyPr/>
        <a:lstStyle/>
        <a:p>
          <a:pPr algn="ctr"/>
          <a:r>
            <a:rPr lang="ru-RU" sz="800">
              <a:latin typeface="Times New Roman" pitchFamily="18" charset="0"/>
              <a:cs typeface="Times New Roman" pitchFamily="18" charset="0"/>
            </a:rPr>
            <a:t>знаю ...</a:t>
          </a:r>
        </a:p>
      </dgm:t>
    </dgm:pt>
    <dgm:pt modelId="{97BF1B1C-F879-4338-B195-A89160DB00A2}" type="parTrans" cxnId="{38F8408D-2849-435C-9B93-8D67FD68D3C2}">
      <dgm:prSet/>
      <dgm:spPr/>
      <dgm:t>
        <a:bodyPr/>
        <a:lstStyle/>
        <a:p>
          <a:pPr algn="ctr"/>
          <a:endParaRPr lang="ru-RU"/>
        </a:p>
      </dgm:t>
    </dgm:pt>
    <dgm:pt modelId="{354A708B-CD4D-4E87-8B62-F684CF3B0CB3}" type="sibTrans" cxnId="{38F8408D-2849-435C-9B93-8D67FD68D3C2}">
      <dgm:prSet/>
      <dgm:spPr/>
      <dgm:t>
        <a:bodyPr/>
        <a:lstStyle/>
        <a:p>
          <a:pPr algn="ctr"/>
          <a:endParaRPr lang="ru-RU"/>
        </a:p>
      </dgm:t>
    </dgm:pt>
    <dgm:pt modelId="{DDB543FC-3981-4F8B-AC17-814768E66E7F}">
      <dgm:prSet phldrT="[Текст]" custT="1"/>
      <dgm:spPr/>
      <dgm:t>
        <a:bodyPr/>
        <a:lstStyle/>
        <a:p>
          <a:pPr algn="ctr"/>
          <a:r>
            <a:rPr lang="ru-RU" sz="800">
              <a:latin typeface="Times New Roman" pitchFamily="18" charset="0"/>
              <a:cs typeface="Times New Roman" pitchFamily="18" charset="0"/>
            </a:rPr>
            <a:t>умею ...</a:t>
          </a:r>
        </a:p>
      </dgm:t>
    </dgm:pt>
    <dgm:pt modelId="{B5A9D1B6-B90B-4B1C-B5C1-FE70F16D6DDB}" type="parTrans" cxnId="{C06F1E55-E60A-43F4-B8FD-C2266F4BDBF9}">
      <dgm:prSet/>
      <dgm:spPr/>
      <dgm:t>
        <a:bodyPr/>
        <a:lstStyle/>
        <a:p>
          <a:pPr algn="ctr"/>
          <a:endParaRPr lang="ru-RU"/>
        </a:p>
      </dgm:t>
    </dgm:pt>
    <dgm:pt modelId="{DEDB6B96-0539-4958-9464-A2017F4BE0BE}" type="sibTrans" cxnId="{C06F1E55-E60A-43F4-B8FD-C2266F4BDBF9}">
      <dgm:prSet/>
      <dgm:spPr/>
      <dgm:t>
        <a:bodyPr/>
        <a:lstStyle/>
        <a:p>
          <a:pPr algn="ctr"/>
          <a:endParaRPr lang="ru-RU"/>
        </a:p>
      </dgm:t>
    </dgm:pt>
    <dgm:pt modelId="{32E0369F-8419-4465-ABB9-CB39910D5DD0}">
      <dgm:prSet custT="1"/>
      <dgm:spPr/>
      <dgm:t>
        <a:bodyPr/>
        <a:lstStyle/>
        <a:p>
          <a:pPr algn="ctr"/>
          <a:r>
            <a:rPr lang="ru-RU" sz="800">
              <a:latin typeface="Times New Roman" pitchFamily="18" charset="0"/>
              <a:cs typeface="Times New Roman" pitchFamily="18" charset="0"/>
            </a:rPr>
            <a:t>могу ...</a:t>
          </a:r>
        </a:p>
      </dgm:t>
    </dgm:pt>
    <dgm:pt modelId="{4328EF5D-866E-44BE-AAEB-2D5C6ED61B9D}" type="parTrans" cxnId="{493F24CC-C75C-45E9-BA54-CD909D4D9434}">
      <dgm:prSet/>
      <dgm:spPr/>
      <dgm:t>
        <a:bodyPr/>
        <a:lstStyle/>
        <a:p>
          <a:pPr algn="ctr"/>
          <a:endParaRPr lang="ru-RU"/>
        </a:p>
      </dgm:t>
    </dgm:pt>
    <dgm:pt modelId="{FABEA5B9-80CF-4321-A2FE-8C8AD849950F}" type="sibTrans" cxnId="{493F24CC-C75C-45E9-BA54-CD909D4D9434}">
      <dgm:prSet/>
      <dgm:spPr/>
      <dgm:t>
        <a:bodyPr/>
        <a:lstStyle/>
        <a:p>
          <a:pPr algn="ctr"/>
          <a:endParaRPr lang="ru-RU"/>
        </a:p>
      </dgm:t>
    </dgm:pt>
    <dgm:pt modelId="{E6693650-C18E-4747-942F-970A17CF7962}" type="pres">
      <dgm:prSet presAssocID="{0A00F659-DE08-4811-8E61-3B2E0CD634D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19BEB40-9A7E-43AA-A9D0-B7C142536105}" type="pres">
      <dgm:prSet presAssocID="{0105FE39-FE83-4A0A-811E-93B17AB2C567}" presName="hierRoot1" presStyleCnt="0"/>
      <dgm:spPr/>
    </dgm:pt>
    <dgm:pt modelId="{4BA1D632-84DF-484D-92D0-28DC6EECF82D}" type="pres">
      <dgm:prSet presAssocID="{0105FE39-FE83-4A0A-811E-93B17AB2C567}" presName="composite" presStyleCnt="0"/>
      <dgm:spPr/>
    </dgm:pt>
    <dgm:pt modelId="{C9FAB383-99C5-4AF3-B6FE-3BA846FED20C}" type="pres">
      <dgm:prSet presAssocID="{0105FE39-FE83-4A0A-811E-93B17AB2C567}" presName="background" presStyleLbl="node0" presStyleIdx="0" presStyleCnt="1"/>
      <dgm:spPr/>
    </dgm:pt>
    <dgm:pt modelId="{288434AE-97A3-402C-BA3B-EDDA656351DA}" type="pres">
      <dgm:prSet presAssocID="{0105FE39-FE83-4A0A-811E-93B17AB2C567}" presName="text" presStyleLbl="fgAcc0" presStyleIdx="0" presStyleCnt="1" custLinFactNeighborX="-4781" custLinFactNeighborY="-18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06602B-4283-4A1A-8B8C-4083009C65ED}" type="pres">
      <dgm:prSet presAssocID="{0105FE39-FE83-4A0A-811E-93B17AB2C567}" presName="hierChild2" presStyleCnt="0"/>
      <dgm:spPr/>
    </dgm:pt>
    <dgm:pt modelId="{7C1D1CB6-215E-4AA7-B8D8-449F6E01C694}" type="pres">
      <dgm:prSet presAssocID="{97BF1B1C-F879-4338-B195-A89160DB00A2}" presName="Name10" presStyleLbl="parChTrans1D2" presStyleIdx="0" presStyleCnt="3"/>
      <dgm:spPr/>
      <dgm:t>
        <a:bodyPr/>
        <a:lstStyle/>
        <a:p>
          <a:endParaRPr lang="ru-RU"/>
        </a:p>
      </dgm:t>
    </dgm:pt>
    <dgm:pt modelId="{58B226A9-5E0F-450C-8D5B-05373746E33C}" type="pres">
      <dgm:prSet presAssocID="{FFE9114F-2D11-4B96-9BC5-F218E1ECA273}" presName="hierRoot2" presStyleCnt="0"/>
      <dgm:spPr/>
    </dgm:pt>
    <dgm:pt modelId="{88D8DAB1-BAA4-4944-BFAE-B084E8DBB654}" type="pres">
      <dgm:prSet presAssocID="{FFE9114F-2D11-4B96-9BC5-F218E1ECA273}" presName="composite2" presStyleCnt="0"/>
      <dgm:spPr/>
    </dgm:pt>
    <dgm:pt modelId="{7B49302F-9CC5-4E4B-9693-533D05DEFBCA}" type="pres">
      <dgm:prSet presAssocID="{FFE9114F-2D11-4B96-9BC5-F218E1ECA273}" presName="background2" presStyleLbl="node2" presStyleIdx="0" presStyleCnt="3"/>
      <dgm:spPr/>
    </dgm:pt>
    <dgm:pt modelId="{6609E89F-9EBB-42CF-BFAF-65289D662CA4}" type="pres">
      <dgm:prSet presAssocID="{FFE9114F-2D11-4B96-9BC5-F218E1ECA273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F4AD92-58E1-49B2-B4D7-1F7EFA891451}" type="pres">
      <dgm:prSet presAssocID="{FFE9114F-2D11-4B96-9BC5-F218E1ECA273}" presName="hierChild3" presStyleCnt="0"/>
      <dgm:spPr/>
    </dgm:pt>
    <dgm:pt modelId="{F123EDC8-8943-42D1-BA42-7688972F9CD1}" type="pres">
      <dgm:prSet presAssocID="{B5A9D1B6-B90B-4B1C-B5C1-FE70F16D6DDB}" presName="Name10" presStyleLbl="parChTrans1D2" presStyleIdx="1" presStyleCnt="3"/>
      <dgm:spPr/>
      <dgm:t>
        <a:bodyPr/>
        <a:lstStyle/>
        <a:p>
          <a:endParaRPr lang="ru-RU"/>
        </a:p>
      </dgm:t>
    </dgm:pt>
    <dgm:pt modelId="{9477EF96-62ED-4F21-A70C-3A6679D79E46}" type="pres">
      <dgm:prSet presAssocID="{DDB543FC-3981-4F8B-AC17-814768E66E7F}" presName="hierRoot2" presStyleCnt="0"/>
      <dgm:spPr/>
    </dgm:pt>
    <dgm:pt modelId="{09B6A00B-59C0-4B5B-B84C-E90552943573}" type="pres">
      <dgm:prSet presAssocID="{DDB543FC-3981-4F8B-AC17-814768E66E7F}" presName="composite2" presStyleCnt="0"/>
      <dgm:spPr/>
    </dgm:pt>
    <dgm:pt modelId="{39D1A7B1-87E6-4462-BB2A-1F1A45582409}" type="pres">
      <dgm:prSet presAssocID="{DDB543FC-3981-4F8B-AC17-814768E66E7F}" presName="background2" presStyleLbl="node2" presStyleIdx="1" presStyleCnt="3"/>
      <dgm:spPr/>
    </dgm:pt>
    <dgm:pt modelId="{B4D9348D-59E6-416A-B96E-2B11230D19FD}" type="pres">
      <dgm:prSet presAssocID="{DDB543FC-3981-4F8B-AC17-814768E66E7F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D52BA6-186E-4ACF-9E9E-A1ABAAFEC915}" type="pres">
      <dgm:prSet presAssocID="{DDB543FC-3981-4F8B-AC17-814768E66E7F}" presName="hierChild3" presStyleCnt="0"/>
      <dgm:spPr/>
    </dgm:pt>
    <dgm:pt modelId="{502F3823-85E9-4631-9AF6-AB97D0D0931A}" type="pres">
      <dgm:prSet presAssocID="{4328EF5D-866E-44BE-AAEB-2D5C6ED61B9D}" presName="Name10" presStyleLbl="parChTrans1D2" presStyleIdx="2" presStyleCnt="3"/>
      <dgm:spPr/>
      <dgm:t>
        <a:bodyPr/>
        <a:lstStyle/>
        <a:p>
          <a:endParaRPr lang="ru-RU"/>
        </a:p>
      </dgm:t>
    </dgm:pt>
    <dgm:pt modelId="{C9D83500-6BA8-4DC2-BADB-9702802F0E8A}" type="pres">
      <dgm:prSet presAssocID="{32E0369F-8419-4465-ABB9-CB39910D5DD0}" presName="hierRoot2" presStyleCnt="0"/>
      <dgm:spPr/>
    </dgm:pt>
    <dgm:pt modelId="{BA38A442-CFD7-4896-98BE-EFE3EDB0E775}" type="pres">
      <dgm:prSet presAssocID="{32E0369F-8419-4465-ABB9-CB39910D5DD0}" presName="composite2" presStyleCnt="0"/>
      <dgm:spPr/>
    </dgm:pt>
    <dgm:pt modelId="{CCE1825A-DA85-4DD5-A82B-CBA7B11D219F}" type="pres">
      <dgm:prSet presAssocID="{32E0369F-8419-4465-ABB9-CB39910D5DD0}" presName="background2" presStyleLbl="node2" presStyleIdx="2" presStyleCnt="3"/>
      <dgm:spPr/>
    </dgm:pt>
    <dgm:pt modelId="{8583ACED-8076-40CD-8A42-C6A35B1C4ABB}" type="pres">
      <dgm:prSet presAssocID="{32E0369F-8419-4465-ABB9-CB39910D5DD0}" presName="text2" presStyleLbl="fgAcc2" presStyleIdx="2" presStyleCnt="3" custLinFactY="500000" custLinFactNeighborX="18234" custLinFactNeighborY="5387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3CAAFE-C980-451E-8BC0-B478928E0BFC}" type="pres">
      <dgm:prSet presAssocID="{32E0369F-8419-4465-ABB9-CB39910D5DD0}" presName="hierChild3" presStyleCnt="0"/>
      <dgm:spPr/>
    </dgm:pt>
  </dgm:ptLst>
  <dgm:cxnLst>
    <dgm:cxn modelId="{C06F1E55-E60A-43F4-B8FD-C2266F4BDBF9}" srcId="{0105FE39-FE83-4A0A-811E-93B17AB2C567}" destId="{DDB543FC-3981-4F8B-AC17-814768E66E7F}" srcOrd="1" destOrd="0" parTransId="{B5A9D1B6-B90B-4B1C-B5C1-FE70F16D6DDB}" sibTransId="{DEDB6B96-0539-4958-9464-A2017F4BE0BE}"/>
    <dgm:cxn modelId="{8E585E80-415C-4DB0-9128-D5D2CE5D17FA}" srcId="{0A00F659-DE08-4811-8E61-3B2E0CD634D5}" destId="{0105FE39-FE83-4A0A-811E-93B17AB2C567}" srcOrd="0" destOrd="0" parTransId="{F221BCD7-1F8F-44DB-9377-DC6E14D58FA1}" sibTransId="{4D92B72F-164C-4B43-B5E1-73B06A7F1B1A}"/>
    <dgm:cxn modelId="{044CDDB0-2096-49E7-9CDC-F48C689F8B92}" type="presOf" srcId="{32E0369F-8419-4465-ABB9-CB39910D5DD0}" destId="{8583ACED-8076-40CD-8A42-C6A35B1C4ABB}" srcOrd="0" destOrd="0" presId="urn:microsoft.com/office/officeart/2005/8/layout/hierarchy1"/>
    <dgm:cxn modelId="{8847BABB-8E5C-4DF9-9F2B-FF6937126105}" type="presOf" srcId="{97BF1B1C-F879-4338-B195-A89160DB00A2}" destId="{7C1D1CB6-215E-4AA7-B8D8-449F6E01C694}" srcOrd="0" destOrd="0" presId="urn:microsoft.com/office/officeart/2005/8/layout/hierarchy1"/>
    <dgm:cxn modelId="{7F0244D5-2EC8-4046-904B-0330FE20BB95}" type="presOf" srcId="{B5A9D1B6-B90B-4B1C-B5C1-FE70F16D6DDB}" destId="{F123EDC8-8943-42D1-BA42-7688972F9CD1}" srcOrd="0" destOrd="0" presId="urn:microsoft.com/office/officeart/2005/8/layout/hierarchy1"/>
    <dgm:cxn modelId="{F6610511-4688-49F8-9C32-1112233837DE}" type="presOf" srcId="{DDB543FC-3981-4F8B-AC17-814768E66E7F}" destId="{B4D9348D-59E6-416A-B96E-2B11230D19FD}" srcOrd="0" destOrd="0" presId="urn:microsoft.com/office/officeart/2005/8/layout/hierarchy1"/>
    <dgm:cxn modelId="{7A0D0FDF-F692-4D2D-AC52-8D00D40052AD}" type="presOf" srcId="{4328EF5D-866E-44BE-AAEB-2D5C6ED61B9D}" destId="{502F3823-85E9-4631-9AF6-AB97D0D0931A}" srcOrd="0" destOrd="0" presId="urn:microsoft.com/office/officeart/2005/8/layout/hierarchy1"/>
    <dgm:cxn modelId="{8D67DC45-91CA-4E7A-904C-212478E12344}" type="presOf" srcId="{0105FE39-FE83-4A0A-811E-93B17AB2C567}" destId="{288434AE-97A3-402C-BA3B-EDDA656351DA}" srcOrd="0" destOrd="0" presId="urn:microsoft.com/office/officeart/2005/8/layout/hierarchy1"/>
    <dgm:cxn modelId="{8901177E-692D-4264-A6D5-3A9519E6504D}" type="presOf" srcId="{0A00F659-DE08-4811-8E61-3B2E0CD634D5}" destId="{E6693650-C18E-4747-942F-970A17CF7962}" srcOrd="0" destOrd="0" presId="urn:microsoft.com/office/officeart/2005/8/layout/hierarchy1"/>
    <dgm:cxn modelId="{38F8408D-2849-435C-9B93-8D67FD68D3C2}" srcId="{0105FE39-FE83-4A0A-811E-93B17AB2C567}" destId="{FFE9114F-2D11-4B96-9BC5-F218E1ECA273}" srcOrd="0" destOrd="0" parTransId="{97BF1B1C-F879-4338-B195-A89160DB00A2}" sibTransId="{354A708B-CD4D-4E87-8B62-F684CF3B0CB3}"/>
    <dgm:cxn modelId="{A76E5A11-C096-4660-9BF9-69C44ACAC924}" type="presOf" srcId="{FFE9114F-2D11-4B96-9BC5-F218E1ECA273}" destId="{6609E89F-9EBB-42CF-BFAF-65289D662CA4}" srcOrd="0" destOrd="0" presId="urn:microsoft.com/office/officeart/2005/8/layout/hierarchy1"/>
    <dgm:cxn modelId="{493F24CC-C75C-45E9-BA54-CD909D4D9434}" srcId="{0105FE39-FE83-4A0A-811E-93B17AB2C567}" destId="{32E0369F-8419-4465-ABB9-CB39910D5DD0}" srcOrd="2" destOrd="0" parTransId="{4328EF5D-866E-44BE-AAEB-2D5C6ED61B9D}" sibTransId="{FABEA5B9-80CF-4321-A2FE-8C8AD849950F}"/>
    <dgm:cxn modelId="{BEF39F75-81FD-4658-84FF-C7BFD69E38BF}" type="presParOf" srcId="{E6693650-C18E-4747-942F-970A17CF7962}" destId="{D19BEB40-9A7E-43AA-A9D0-B7C142536105}" srcOrd="0" destOrd="0" presId="urn:microsoft.com/office/officeart/2005/8/layout/hierarchy1"/>
    <dgm:cxn modelId="{063859C0-DA3B-43F3-8DD7-1A7F29E0CF11}" type="presParOf" srcId="{D19BEB40-9A7E-43AA-A9D0-B7C142536105}" destId="{4BA1D632-84DF-484D-92D0-28DC6EECF82D}" srcOrd="0" destOrd="0" presId="urn:microsoft.com/office/officeart/2005/8/layout/hierarchy1"/>
    <dgm:cxn modelId="{96E3D9D4-2322-47BC-A289-5B30DFB2C4AF}" type="presParOf" srcId="{4BA1D632-84DF-484D-92D0-28DC6EECF82D}" destId="{C9FAB383-99C5-4AF3-B6FE-3BA846FED20C}" srcOrd="0" destOrd="0" presId="urn:microsoft.com/office/officeart/2005/8/layout/hierarchy1"/>
    <dgm:cxn modelId="{060AAD50-79B2-4116-848B-4B907E4AD683}" type="presParOf" srcId="{4BA1D632-84DF-484D-92D0-28DC6EECF82D}" destId="{288434AE-97A3-402C-BA3B-EDDA656351DA}" srcOrd="1" destOrd="0" presId="urn:microsoft.com/office/officeart/2005/8/layout/hierarchy1"/>
    <dgm:cxn modelId="{B4AEE6E5-F1A1-40BA-B04C-6FD81EC5F46D}" type="presParOf" srcId="{D19BEB40-9A7E-43AA-A9D0-B7C142536105}" destId="{0C06602B-4283-4A1A-8B8C-4083009C65ED}" srcOrd="1" destOrd="0" presId="urn:microsoft.com/office/officeart/2005/8/layout/hierarchy1"/>
    <dgm:cxn modelId="{ECC1BA8E-4417-44BD-998E-65A5F5FB0AE8}" type="presParOf" srcId="{0C06602B-4283-4A1A-8B8C-4083009C65ED}" destId="{7C1D1CB6-215E-4AA7-B8D8-449F6E01C694}" srcOrd="0" destOrd="0" presId="urn:microsoft.com/office/officeart/2005/8/layout/hierarchy1"/>
    <dgm:cxn modelId="{0BF88923-D15F-48B0-9468-6EC2F351FAB5}" type="presParOf" srcId="{0C06602B-4283-4A1A-8B8C-4083009C65ED}" destId="{58B226A9-5E0F-450C-8D5B-05373746E33C}" srcOrd="1" destOrd="0" presId="urn:microsoft.com/office/officeart/2005/8/layout/hierarchy1"/>
    <dgm:cxn modelId="{4495C810-3A8D-4A09-8A7E-0FE1C09CE173}" type="presParOf" srcId="{58B226A9-5E0F-450C-8D5B-05373746E33C}" destId="{88D8DAB1-BAA4-4944-BFAE-B084E8DBB654}" srcOrd="0" destOrd="0" presId="urn:microsoft.com/office/officeart/2005/8/layout/hierarchy1"/>
    <dgm:cxn modelId="{BCDF5DA3-7A1E-436E-9C58-D4CA7CEA8ADE}" type="presParOf" srcId="{88D8DAB1-BAA4-4944-BFAE-B084E8DBB654}" destId="{7B49302F-9CC5-4E4B-9693-533D05DEFBCA}" srcOrd="0" destOrd="0" presId="urn:microsoft.com/office/officeart/2005/8/layout/hierarchy1"/>
    <dgm:cxn modelId="{69E4B28A-C89C-4919-8899-B482172EEE92}" type="presParOf" srcId="{88D8DAB1-BAA4-4944-BFAE-B084E8DBB654}" destId="{6609E89F-9EBB-42CF-BFAF-65289D662CA4}" srcOrd="1" destOrd="0" presId="urn:microsoft.com/office/officeart/2005/8/layout/hierarchy1"/>
    <dgm:cxn modelId="{5E43D03A-B8EA-4469-8A83-8D75E722FD59}" type="presParOf" srcId="{58B226A9-5E0F-450C-8D5B-05373746E33C}" destId="{9DF4AD92-58E1-49B2-B4D7-1F7EFA891451}" srcOrd="1" destOrd="0" presId="urn:microsoft.com/office/officeart/2005/8/layout/hierarchy1"/>
    <dgm:cxn modelId="{F9028F62-7172-4FBA-8F9C-52108AF543AC}" type="presParOf" srcId="{0C06602B-4283-4A1A-8B8C-4083009C65ED}" destId="{F123EDC8-8943-42D1-BA42-7688972F9CD1}" srcOrd="2" destOrd="0" presId="urn:microsoft.com/office/officeart/2005/8/layout/hierarchy1"/>
    <dgm:cxn modelId="{2F85894A-0242-4709-ACBC-BFD098E4303F}" type="presParOf" srcId="{0C06602B-4283-4A1A-8B8C-4083009C65ED}" destId="{9477EF96-62ED-4F21-A70C-3A6679D79E46}" srcOrd="3" destOrd="0" presId="urn:microsoft.com/office/officeart/2005/8/layout/hierarchy1"/>
    <dgm:cxn modelId="{3B7C294F-4529-49D4-8A91-F62B6883B66D}" type="presParOf" srcId="{9477EF96-62ED-4F21-A70C-3A6679D79E46}" destId="{09B6A00B-59C0-4B5B-B84C-E90552943573}" srcOrd="0" destOrd="0" presId="urn:microsoft.com/office/officeart/2005/8/layout/hierarchy1"/>
    <dgm:cxn modelId="{086152A0-31DF-47A1-A9D6-166CA30CEBEF}" type="presParOf" srcId="{09B6A00B-59C0-4B5B-B84C-E90552943573}" destId="{39D1A7B1-87E6-4462-BB2A-1F1A45582409}" srcOrd="0" destOrd="0" presId="urn:microsoft.com/office/officeart/2005/8/layout/hierarchy1"/>
    <dgm:cxn modelId="{F3B402A8-1524-405E-AD6F-4E24DE233FC9}" type="presParOf" srcId="{09B6A00B-59C0-4B5B-B84C-E90552943573}" destId="{B4D9348D-59E6-416A-B96E-2B11230D19FD}" srcOrd="1" destOrd="0" presId="urn:microsoft.com/office/officeart/2005/8/layout/hierarchy1"/>
    <dgm:cxn modelId="{35C4BB08-FEC3-48F3-B8F7-963B8D26AFCE}" type="presParOf" srcId="{9477EF96-62ED-4F21-A70C-3A6679D79E46}" destId="{19D52BA6-186E-4ACF-9E9E-A1ABAAFEC915}" srcOrd="1" destOrd="0" presId="urn:microsoft.com/office/officeart/2005/8/layout/hierarchy1"/>
    <dgm:cxn modelId="{5C8EA4A3-10E2-42B6-B786-512F5FE4DBDC}" type="presParOf" srcId="{0C06602B-4283-4A1A-8B8C-4083009C65ED}" destId="{502F3823-85E9-4631-9AF6-AB97D0D0931A}" srcOrd="4" destOrd="0" presId="urn:microsoft.com/office/officeart/2005/8/layout/hierarchy1"/>
    <dgm:cxn modelId="{F4B40A61-AB24-455B-975E-48EC95C0596B}" type="presParOf" srcId="{0C06602B-4283-4A1A-8B8C-4083009C65ED}" destId="{C9D83500-6BA8-4DC2-BADB-9702802F0E8A}" srcOrd="5" destOrd="0" presId="urn:microsoft.com/office/officeart/2005/8/layout/hierarchy1"/>
    <dgm:cxn modelId="{74D31268-E92D-4980-93E4-93B5FB0FA4BF}" type="presParOf" srcId="{C9D83500-6BA8-4DC2-BADB-9702802F0E8A}" destId="{BA38A442-CFD7-4896-98BE-EFE3EDB0E775}" srcOrd="0" destOrd="0" presId="urn:microsoft.com/office/officeart/2005/8/layout/hierarchy1"/>
    <dgm:cxn modelId="{8E2CB905-1B86-4347-AAEB-5691C3B41E80}" type="presParOf" srcId="{BA38A442-CFD7-4896-98BE-EFE3EDB0E775}" destId="{CCE1825A-DA85-4DD5-A82B-CBA7B11D219F}" srcOrd="0" destOrd="0" presId="urn:microsoft.com/office/officeart/2005/8/layout/hierarchy1"/>
    <dgm:cxn modelId="{75E80BCE-70D2-42AA-9196-5DE48C49214F}" type="presParOf" srcId="{BA38A442-CFD7-4896-98BE-EFE3EDB0E775}" destId="{8583ACED-8076-40CD-8A42-C6A35B1C4ABB}" srcOrd="1" destOrd="0" presId="urn:microsoft.com/office/officeart/2005/8/layout/hierarchy1"/>
    <dgm:cxn modelId="{EEFA51B9-6E65-45EA-BB4F-B16AD20CB9D8}" type="presParOf" srcId="{C9D83500-6BA8-4DC2-BADB-9702802F0E8A}" destId="{4E3CAAFE-C980-451E-8BC0-B478928E0BFC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9247-A343-4DFA-85BF-E9C4DFE3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Admin</cp:lastModifiedBy>
  <cp:revision>2</cp:revision>
  <cp:lastPrinted>2019-11-18T18:21:00Z</cp:lastPrinted>
  <dcterms:created xsi:type="dcterms:W3CDTF">2019-11-18T18:21:00Z</dcterms:created>
  <dcterms:modified xsi:type="dcterms:W3CDTF">2019-11-18T18:21:00Z</dcterms:modified>
</cp:coreProperties>
</file>